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5DB45676"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1572BDB4" w14:textId="4A2B096E" w:rsidR="00EC4299" w:rsidRPr="00B30825" w:rsidRDefault="00F124A7" w:rsidP="00EC4299">
      <w:pPr>
        <w:pStyle w:val="datumtevilka"/>
        <w:rPr>
          <w:sz w:val="22"/>
          <w:szCs w:val="22"/>
        </w:rPr>
      </w:pPr>
      <w:r>
        <w:t>Številka:</w:t>
      </w:r>
      <w:r>
        <w:tab/>
        <w:t>430-</w:t>
      </w:r>
      <w:r w:rsidR="00C517B7">
        <w:t>869</w:t>
      </w:r>
      <w:r w:rsidR="00935FD6">
        <w:t>/</w:t>
      </w:r>
      <w:r w:rsidR="00152B15">
        <w:t>202</w:t>
      </w:r>
      <w:r>
        <w:t>2</w:t>
      </w:r>
      <w:r w:rsidR="00152B15">
        <w:t>/</w:t>
      </w:r>
      <w:r w:rsidR="006A7058">
        <w:t>5</w:t>
      </w:r>
      <w:r w:rsidR="00EC4299" w:rsidRPr="00B30825">
        <w:t xml:space="preserve">   </w:t>
      </w:r>
    </w:p>
    <w:p w14:paraId="6DE45C88" w14:textId="5B4B5F1B" w:rsidR="00EC4299" w:rsidRPr="00453625" w:rsidRDefault="00EC4299" w:rsidP="00EC4299">
      <w:pPr>
        <w:pStyle w:val="datumtevilka"/>
        <w:tabs>
          <w:tab w:val="left" w:pos="1665"/>
        </w:tabs>
      </w:pPr>
      <w:r w:rsidRPr="00B30825">
        <w:t xml:space="preserve">Datum: </w:t>
      </w:r>
      <w:r w:rsidRPr="00B30825">
        <w:tab/>
      </w:r>
      <w:r w:rsidR="00430343">
        <w:t>8</w:t>
      </w:r>
      <w:r w:rsidR="00FE28C7" w:rsidRPr="004C0111">
        <w:t xml:space="preserve">. </w:t>
      </w:r>
      <w:r w:rsidR="00430343">
        <w:t>9</w:t>
      </w:r>
      <w:r w:rsidR="00CC7DC1">
        <w:t>. 2022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3475FC17" w14:textId="77777777" w:rsidR="00C517B7" w:rsidRPr="00453625" w:rsidRDefault="00C517B7" w:rsidP="00C517B7">
      <w:pPr>
        <w:jc w:val="center"/>
        <w:rPr>
          <w:rFonts w:ascii="Arial" w:hAnsi="Arial" w:cs="Arial"/>
          <w:sz w:val="46"/>
        </w:rPr>
      </w:pPr>
      <w:r w:rsidRPr="00453625">
        <w:rPr>
          <w:rFonts w:ascii="Arial" w:hAnsi="Arial" w:cs="Arial"/>
          <w:sz w:val="46"/>
        </w:rPr>
        <w:t xml:space="preserve">za javno naročilo za oddajo naročila </w:t>
      </w:r>
      <w:r>
        <w:rPr>
          <w:rFonts w:ascii="Arial" w:hAnsi="Arial" w:cs="Arial"/>
          <w:sz w:val="46"/>
        </w:rPr>
        <w:t>storitev</w:t>
      </w:r>
      <w:r w:rsidRPr="00453625">
        <w:rPr>
          <w:rFonts w:ascii="Arial" w:hAnsi="Arial" w:cs="Arial"/>
          <w:sz w:val="46"/>
        </w:rPr>
        <w:t xml:space="preserve"> </w:t>
      </w:r>
    </w:p>
    <w:p w14:paraId="7FD953A3" w14:textId="2D54BB46" w:rsidR="00F124A7" w:rsidRDefault="00C517B7" w:rsidP="00C517B7">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servisiranje termovizijskih sistemov</w:t>
      </w:r>
      <w:r w:rsidR="00FE28C7">
        <w:rPr>
          <w:rFonts w:ascii="Arial" w:hAnsi="Arial" w:cs="Arial"/>
          <w:sz w:val="46"/>
        </w:rPr>
        <w:t xml:space="preserve">,              </w:t>
      </w:r>
    </w:p>
    <w:p w14:paraId="6CCAC7EE" w14:textId="02206DE9" w:rsidR="00FE28C7" w:rsidRPr="00453625" w:rsidRDefault="00FE28C7" w:rsidP="00FE28C7">
      <w:pPr>
        <w:jc w:val="center"/>
        <w:rPr>
          <w:rFonts w:ascii="Arial" w:hAnsi="Arial" w:cs="Arial"/>
          <w:sz w:val="46"/>
        </w:rPr>
      </w:pPr>
      <w:r>
        <w:rPr>
          <w:rFonts w:ascii="Arial" w:hAnsi="Arial" w:cs="Arial"/>
          <w:sz w:val="46"/>
        </w:rPr>
        <w:t xml:space="preserve"> </w:t>
      </w:r>
      <w:r w:rsidRPr="00453625">
        <w:rPr>
          <w:rFonts w:ascii="Arial" w:hAnsi="Arial" w:cs="Arial"/>
          <w:sz w:val="46"/>
        </w:rPr>
        <w:t>št. 430-</w:t>
      </w:r>
      <w:r w:rsidR="00C517B7">
        <w:rPr>
          <w:rFonts w:ascii="Arial" w:hAnsi="Arial" w:cs="Arial"/>
          <w:sz w:val="46"/>
        </w:rPr>
        <w:t>869</w:t>
      </w:r>
      <w:r>
        <w:rPr>
          <w:rFonts w:ascii="Arial" w:hAnsi="Arial" w:cs="Arial"/>
          <w:sz w:val="46"/>
        </w:rPr>
        <w:t>/202</w:t>
      </w:r>
      <w:r w:rsidR="00C517B7">
        <w:rPr>
          <w:rFonts w:ascii="Arial" w:hAnsi="Arial" w:cs="Arial"/>
          <w:sz w:val="46"/>
        </w:rPr>
        <w:t>2</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AD3DB7" w:rsidRDefault="0019065A" w:rsidP="00DB37C8">
      <w:pPr>
        <w:spacing w:line="260" w:lineRule="exact"/>
        <w:rPr>
          <w:rFonts w:ascii="Arial" w:hAnsi="Arial" w:cs="Arial"/>
          <w:sz w:val="20"/>
          <w:szCs w:val="20"/>
        </w:rPr>
      </w:pPr>
      <w:r w:rsidRPr="00453625">
        <w:rPr>
          <w:rFonts w:ascii="Arial" w:hAnsi="Arial" w:cs="Arial"/>
          <w:b/>
        </w:rPr>
        <w:br w:type="page"/>
      </w:r>
      <w:r w:rsidR="005A05E5" w:rsidRPr="00AD3DB7">
        <w:rPr>
          <w:rFonts w:ascii="Arial" w:hAnsi="Arial" w:cs="Arial"/>
          <w:sz w:val="20"/>
          <w:szCs w:val="20"/>
        </w:rPr>
        <w:lastRenderedPageBreak/>
        <w:t>KAZALO</w:t>
      </w:r>
      <w:bookmarkStart w:id="0" w:name="_GoBack"/>
      <w:bookmarkEnd w:id="0"/>
    </w:p>
    <w:p w14:paraId="3CC19FAA" w14:textId="77777777" w:rsidR="005A05E5" w:rsidRPr="00AD3DB7" w:rsidRDefault="005A05E5" w:rsidP="00DB37C8">
      <w:pPr>
        <w:spacing w:line="260" w:lineRule="exact"/>
        <w:rPr>
          <w:rFonts w:ascii="Arial" w:hAnsi="Arial" w:cs="Arial"/>
          <w:dstrike/>
          <w:sz w:val="20"/>
          <w:szCs w:val="20"/>
        </w:rPr>
      </w:pPr>
    </w:p>
    <w:p w14:paraId="10E7356E" w14:textId="78A847F0" w:rsidR="00C00C59" w:rsidRPr="00AD3DB7" w:rsidRDefault="00AB7CE1" w:rsidP="00AD3DB7">
      <w:pPr>
        <w:pStyle w:val="Kazalovsebine1"/>
        <w:rPr>
          <w:rFonts w:eastAsiaTheme="minorEastAsia"/>
        </w:rPr>
      </w:pPr>
      <w:r w:rsidRPr="00AD3DB7">
        <w:fldChar w:fldCharType="begin"/>
      </w:r>
      <w:r w:rsidRPr="00AD3DB7">
        <w:instrText xml:space="preserve"> TOC \o "1-3" \h \z \u </w:instrText>
      </w:r>
      <w:r w:rsidRPr="00AD3DB7">
        <w:fldChar w:fldCharType="separate"/>
      </w:r>
      <w:hyperlink w:anchor="_Toc114034774" w:history="1">
        <w:r w:rsidR="00C00C59" w:rsidRPr="00AD3DB7">
          <w:rPr>
            <w:rStyle w:val="Hiperpovezava"/>
          </w:rPr>
          <w:t>1</w:t>
        </w:r>
        <w:r w:rsidR="00C00C59" w:rsidRPr="00AD3DB7">
          <w:rPr>
            <w:rFonts w:eastAsiaTheme="minorEastAsia"/>
          </w:rPr>
          <w:tab/>
        </w:r>
        <w:r w:rsidR="00C00C59" w:rsidRPr="00AD3DB7">
          <w:rPr>
            <w:rStyle w:val="Hiperpovezava"/>
          </w:rPr>
          <w:t>NAROČNIK</w:t>
        </w:r>
        <w:r w:rsidR="00C00C59" w:rsidRPr="00AD3DB7">
          <w:rPr>
            <w:webHidden/>
          </w:rPr>
          <w:tab/>
        </w:r>
        <w:r w:rsidR="00C00C59" w:rsidRPr="00AD3DB7">
          <w:rPr>
            <w:webHidden/>
          </w:rPr>
          <w:fldChar w:fldCharType="begin"/>
        </w:r>
        <w:r w:rsidR="00C00C59" w:rsidRPr="00AD3DB7">
          <w:rPr>
            <w:webHidden/>
          </w:rPr>
          <w:instrText xml:space="preserve"> PAGEREF _Toc114034774 \h </w:instrText>
        </w:r>
        <w:r w:rsidR="00C00C59" w:rsidRPr="00AD3DB7">
          <w:rPr>
            <w:webHidden/>
          </w:rPr>
        </w:r>
        <w:r w:rsidR="00C00C59" w:rsidRPr="00AD3DB7">
          <w:rPr>
            <w:webHidden/>
          </w:rPr>
          <w:fldChar w:fldCharType="separate"/>
        </w:r>
        <w:r w:rsidR="00C00C59" w:rsidRPr="00AD3DB7">
          <w:rPr>
            <w:webHidden/>
          </w:rPr>
          <w:t>4</w:t>
        </w:r>
        <w:r w:rsidR="00C00C59" w:rsidRPr="00AD3DB7">
          <w:rPr>
            <w:webHidden/>
          </w:rPr>
          <w:fldChar w:fldCharType="end"/>
        </w:r>
      </w:hyperlink>
    </w:p>
    <w:p w14:paraId="10F9692C" w14:textId="0C567991" w:rsidR="00C00C59" w:rsidRPr="00AD3DB7" w:rsidRDefault="00C00C59" w:rsidP="00AD3DB7">
      <w:pPr>
        <w:pStyle w:val="Kazalovsebine1"/>
        <w:rPr>
          <w:rFonts w:eastAsiaTheme="minorEastAsia"/>
        </w:rPr>
      </w:pPr>
      <w:hyperlink w:anchor="_Toc114034775" w:history="1">
        <w:r w:rsidRPr="00AD3DB7">
          <w:rPr>
            <w:rStyle w:val="Hiperpovezava"/>
          </w:rPr>
          <w:t>2</w:t>
        </w:r>
        <w:r w:rsidRPr="00AD3DB7">
          <w:rPr>
            <w:rFonts w:eastAsiaTheme="minorEastAsia"/>
          </w:rPr>
          <w:tab/>
        </w:r>
        <w:r w:rsidRPr="00AD3DB7">
          <w:rPr>
            <w:rStyle w:val="Hiperpovezava"/>
          </w:rPr>
          <w:t>OZNAKA IN PREDMET JAVNEGA NAROČILA</w:t>
        </w:r>
        <w:r w:rsidRPr="00AD3DB7">
          <w:rPr>
            <w:webHidden/>
          </w:rPr>
          <w:tab/>
        </w:r>
        <w:r w:rsidRPr="00AD3DB7">
          <w:rPr>
            <w:webHidden/>
          </w:rPr>
          <w:fldChar w:fldCharType="begin"/>
        </w:r>
        <w:r w:rsidRPr="00AD3DB7">
          <w:rPr>
            <w:webHidden/>
          </w:rPr>
          <w:instrText xml:space="preserve"> PAGEREF _Toc114034775 \h </w:instrText>
        </w:r>
        <w:r w:rsidRPr="00AD3DB7">
          <w:rPr>
            <w:webHidden/>
          </w:rPr>
        </w:r>
        <w:r w:rsidRPr="00AD3DB7">
          <w:rPr>
            <w:webHidden/>
          </w:rPr>
          <w:fldChar w:fldCharType="separate"/>
        </w:r>
        <w:r w:rsidRPr="00AD3DB7">
          <w:rPr>
            <w:webHidden/>
          </w:rPr>
          <w:t>4</w:t>
        </w:r>
        <w:r w:rsidRPr="00AD3DB7">
          <w:rPr>
            <w:webHidden/>
          </w:rPr>
          <w:fldChar w:fldCharType="end"/>
        </w:r>
      </w:hyperlink>
    </w:p>
    <w:p w14:paraId="4B4476E7" w14:textId="72D9E6C5" w:rsidR="00C00C59" w:rsidRPr="00AD3DB7" w:rsidRDefault="00C00C59" w:rsidP="00AD3DB7">
      <w:pPr>
        <w:pStyle w:val="Kazalovsebine1"/>
        <w:rPr>
          <w:rFonts w:eastAsiaTheme="minorEastAsia"/>
        </w:rPr>
      </w:pPr>
      <w:hyperlink w:anchor="_Toc114034776" w:history="1">
        <w:r w:rsidRPr="00AD3DB7">
          <w:rPr>
            <w:rStyle w:val="Hiperpovezava"/>
            <w:kern w:val="32"/>
          </w:rPr>
          <w:t>3</w:t>
        </w:r>
        <w:r w:rsidRPr="00AD3DB7">
          <w:rPr>
            <w:rFonts w:eastAsiaTheme="minorEastAsia"/>
          </w:rPr>
          <w:tab/>
        </w:r>
        <w:r w:rsidRPr="00AD3DB7">
          <w:rPr>
            <w:rStyle w:val="Hiperpovezava"/>
            <w:kern w:val="32"/>
          </w:rPr>
          <w:t>PREDVIDEN OBSEG JAVNEGA NAROČILA, KRAJ DOBAVE, ROK DOBAVE  IN IZVEDBE STORITEV</w:t>
        </w:r>
        <w:r w:rsidRPr="00AD3DB7">
          <w:rPr>
            <w:webHidden/>
          </w:rPr>
          <w:tab/>
        </w:r>
        <w:r w:rsidRPr="00AD3DB7">
          <w:rPr>
            <w:webHidden/>
          </w:rPr>
          <w:fldChar w:fldCharType="begin"/>
        </w:r>
        <w:r w:rsidRPr="00AD3DB7">
          <w:rPr>
            <w:webHidden/>
          </w:rPr>
          <w:instrText xml:space="preserve"> PAGEREF _Toc114034776 \h </w:instrText>
        </w:r>
        <w:r w:rsidRPr="00AD3DB7">
          <w:rPr>
            <w:webHidden/>
          </w:rPr>
        </w:r>
        <w:r w:rsidRPr="00AD3DB7">
          <w:rPr>
            <w:webHidden/>
          </w:rPr>
          <w:fldChar w:fldCharType="separate"/>
        </w:r>
        <w:r w:rsidRPr="00AD3DB7">
          <w:rPr>
            <w:webHidden/>
          </w:rPr>
          <w:t>4</w:t>
        </w:r>
        <w:r w:rsidRPr="00AD3DB7">
          <w:rPr>
            <w:webHidden/>
          </w:rPr>
          <w:fldChar w:fldCharType="end"/>
        </w:r>
      </w:hyperlink>
    </w:p>
    <w:p w14:paraId="1C92656B" w14:textId="4DF2054C" w:rsidR="00C00C59" w:rsidRPr="00AD3DB7" w:rsidRDefault="00C00C59">
      <w:pPr>
        <w:pStyle w:val="Kazalovsebine2"/>
        <w:rPr>
          <w:rFonts w:eastAsiaTheme="minorEastAsia"/>
          <w:color w:val="auto"/>
        </w:rPr>
      </w:pPr>
      <w:hyperlink w:anchor="_Toc114034777" w:history="1">
        <w:r w:rsidRPr="00AD3DB7">
          <w:rPr>
            <w:rStyle w:val="Hiperpovezava"/>
          </w:rPr>
          <w:t>3.1</w:t>
        </w:r>
        <w:r w:rsidRPr="00AD3DB7">
          <w:rPr>
            <w:rFonts w:eastAsiaTheme="minorEastAsia"/>
            <w:color w:val="auto"/>
          </w:rPr>
          <w:tab/>
        </w:r>
        <w:r w:rsidRPr="00AD3DB7">
          <w:rPr>
            <w:rStyle w:val="Hiperpovezava"/>
          </w:rPr>
          <w:t>Predviden obseg javnega naročila</w:t>
        </w:r>
        <w:r w:rsidRPr="00AD3DB7">
          <w:rPr>
            <w:webHidden/>
          </w:rPr>
          <w:tab/>
        </w:r>
        <w:r w:rsidRPr="00AD3DB7">
          <w:rPr>
            <w:webHidden/>
          </w:rPr>
          <w:fldChar w:fldCharType="begin"/>
        </w:r>
        <w:r w:rsidRPr="00AD3DB7">
          <w:rPr>
            <w:webHidden/>
          </w:rPr>
          <w:instrText xml:space="preserve"> PAGEREF _Toc114034777 \h </w:instrText>
        </w:r>
        <w:r w:rsidRPr="00AD3DB7">
          <w:rPr>
            <w:webHidden/>
          </w:rPr>
        </w:r>
        <w:r w:rsidRPr="00AD3DB7">
          <w:rPr>
            <w:webHidden/>
          </w:rPr>
          <w:fldChar w:fldCharType="separate"/>
        </w:r>
        <w:r w:rsidRPr="00AD3DB7">
          <w:rPr>
            <w:webHidden/>
          </w:rPr>
          <w:t>4</w:t>
        </w:r>
        <w:r w:rsidRPr="00AD3DB7">
          <w:rPr>
            <w:webHidden/>
          </w:rPr>
          <w:fldChar w:fldCharType="end"/>
        </w:r>
      </w:hyperlink>
    </w:p>
    <w:p w14:paraId="37498A1F" w14:textId="1BBA8974" w:rsidR="00C00C59" w:rsidRPr="00AD3DB7" w:rsidRDefault="00C00C59">
      <w:pPr>
        <w:pStyle w:val="Kazalovsebine2"/>
        <w:rPr>
          <w:rFonts w:eastAsiaTheme="minorEastAsia"/>
          <w:color w:val="auto"/>
        </w:rPr>
      </w:pPr>
      <w:hyperlink w:anchor="_Toc114034778" w:history="1">
        <w:r w:rsidRPr="00AD3DB7">
          <w:rPr>
            <w:rStyle w:val="Hiperpovezava"/>
          </w:rPr>
          <w:t>3.2</w:t>
        </w:r>
        <w:r w:rsidRPr="00AD3DB7">
          <w:rPr>
            <w:rFonts w:eastAsiaTheme="minorEastAsia"/>
            <w:color w:val="auto"/>
          </w:rPr>
          <w:tab/>
        </w:r>
        <w:r w:rsidRPr="00AD3DB7">
          <w:rPr>
            <w:rStyle w:val="Hiperpovezava"/>
          </w:rPr>
          <w:t>Lokacija izvedbe storitve</w:t>
        </w:r>
        <w:r w:rsidRPr="00AD3DB7">
          <w:rPr>
            <w:webHidden/>
          </w:rPr>
          <w:tab/>
        </w:r>
        <w:r w:rsidRPr="00AD3DB7">
          <w:rPr>
            <w:webHidden/>
          </w:rPr>
          <w:fldChar w:fldCharType="begin"/>
        </w:r>
        <w:r w:rsidRPr="00AD3DB7">
          <w:rPr>
            <w:webHidden/>
          </w:rPr>
          <w:instrText xml:space="preserve"> PAGEREF _Toc114034778 \h </w:instrText>
        </w:r>
        <w:r w:rsidRPr="00AD3DB7">
          <w:rPr>
            <w:webHidden/>
          </w:rPr>
        </w:r>
        <w:r w:rsidRPr="00AD3DB7">
          <w:rPr>
            <w:webHidden/>
          </w:rPr>
          <w:fldChar w:fldCharType="separate"/>
        </w:r>
        <w:r w:rsidRPr="00AD3DB7">
          <w:rPr>
            <w:webHidden/>
          </w:rPr>
          <w:t>5</w:t>
        </w:r>
        <w:r w:rsidRPr="00AD3DB7">
          <w:rPr>
            <w:webHidden/>
          </w:rPr>
          <w:fldChar w:fldCharType="end"/>
        </w:r>
      </w:hyperlink>
    </w:p>
    <w:p w14:paraId="1B448F58" w14:textId="493D781B" w:rsidR="00C00C59" w:rsidRPr="00AD3DB7" w:rsidRDefault="00C00C59">
      <w:pPr>
        <w:pStyle w:val="Kazalovsebine2"/>
        <w:rPr>
          <w:rFonts w:eastAsiaTheme="minorEastAsia"/>
          <w:color w:val="auto"/>
        </w:rPr>
      </w:pPr>
      <w:hyperlink w:anchor="_Toc114034779" w:history="1">
        <w:r w:rsidRPr="00AD3DB7">
          <w:rPr>
            <w:rStyle w:val="Hiperpovezava"/>
          </w:rPr>
          <w:t>3.3</w:t>
        </w:r>
        <w:r w:rsidRPr="00AD3DB7">
          <w:rPr>
            <w:rFonts w:eastAsiaTheme="minorEastAsia"/>
            <w:color w:val="auto"/>
          </w:rPr>
          <w:tab/>
        </w:r>
        <w:r w:rsidRPr="00AD3DB7">
          <w:rPr>
            <w:rStyle w:val="Hiperpovezava"/>
          </w:rPr>
          <w:t>Rok izvedbe storitev</w:t>
        </w:r>
        <w:r w:rsidRPr="00AD3DB7">
          <w:rPr>
            <w:webHidden/>
          </w:rPr>
          <w:tab/>
        </w:r>
        <w:r w:rsidRPr="00AD3DB7">
          <w:rPr>
            <w:webHidden/>
          </w:rPr>
          <w:fldChar w:fldCharType="begin"/>
        </w:r>
        <w:r w:rsidRPr="00AD3DB7">
          <w:rPr>
            <w:webHidden/>
          </w:rPr>
          <w:instrText xml:space="preserve"> PAGEREF _Toc114034779 \h </w:instrText>
        </w:r>
        <w:r w:rsidRPr="00AD3DB7">
          <w:rPr>
            <w:webHidden/>
          </w:rPr>
        </w:r>
        <w:r w:rsidRPr="00AD3DB7">
          <w:rPr>
            <w:webHidden/>
          </w:rPr>
          <w:fldChar w:fldCharType="separate"/>
        </w:r>
        <w:r w:rsidRPr="00AD3DB7">
          <w:rPr>
            <w:webHidden/>
          </w:rPr>
          <w:t>5</w:t>
        </w:r>
        <w:r w:rsidRPr="00AD3DB7">
          <w:rPr>
            <w:webHidden/>
          </w:rPr>
          <w:fldChar w:fldCharType="end"/>
        </w:r>
      </w:hyperlink>
    </w:p>
    <w:p w14:paraId="303BF2C5" w14:textId="67794C7F" w:rsidR="00C00C59" w:rsidRPr="00AD3DB7" w:rsidRDefault="00C00C59" w:rsidP="00AD3DB7">
      <w:pPr>
        <w:pStyle w:val="Kazalovsebine1"/>
        <w:rPr>
          <w:rFonts w:eastAsiaTheme="minorEastAsia"/>
        </w:rPr>
      </w:pPr>
      <w:hyperlink w:anchor="_Toc114034780" w:history="1">
        <w:r w:rsidRPr="00AD3DB7">
          <w:rPr>
            <w:rStyle w:val="Hiperpovezava"/>
          </w:rPr>
          <w:t>4</w:t>
        </w:r>
        <w:r w:rsidRPr="00AD3DB7">
          <w:rPr>
            <w:rFonts w:eastAsiaTheme="minorEastAsia"/>
          </w:rPr>
          <w:tab/>
        </w:r>
        <w:r w:rsidRPr="00AD3DB7">
          <w:rPr>
            <w:rStyle w:val="Hiperpovezava"/>
          </w:rPr>
          <w:t>ROK IN NAČIN PREDLOŽITVE PONUDBE</w:t>
        </w:r>
        <w:r w:rsidRPr="00AD3DB7">
          <w:rPr>
            <w:webHidden/>
          </w:rPr>
          <w:tab/>
        </w:r>
        <w:r w:rsidRPr="00AD3DB7">
          <w:rPr>
            <w:webHidden/>
          </w:rPr>
          <w:fldChar w:fldCharType="begin"/>
        </w:r>
        <w:r w:rsidRPr="00AD3DB7">
          <w:rPr>
            <w:webHidden/>
          </w:rPr>
          <w:instrText xml:space="preserve"> PAGEREF _Toc114034780 \h </w:instrText>
        </w:r>
        <w:r w:rsidRPr="00AD3DB7">
          <w:rPr>
            <w:webHidden/>
          </w:rPr>
        </w:r>
        <w:r w:rsidRPr="00AD3DB7">
          <w:rPr>
            <w:webHidden/>
          </w:rPr>
          <w:fldChar w:fldCharType="separate"/>
        </w:r>
        <w:r w:rsidRPr="00AD3DB7">
          <w:rPr>
            <w:webHidden/>
          </w:rPr>
          <w:t>6</w:t>
        </w:r>
        <w:r w:rsidRPr="00AD3DB7">
          <w:rPr>
            <w:webHidden/>
          </w:rPr>
          <w:fldChar w:fldCharType="end"/>
        </w:r>
      </w:hyperlink>
    </w:p>
    <w:p w14:paraId="06DD3434" w14:textId="34A02FB7" w:rsidR="00C00C59" w:rsidRPr="00AD3DB7" w:rsidRDefault="00C00C59">
      <w:pPr>
        <w:pStyle w:val="Kazalovsebine2"/>
        <w:rPr>
          <w:rFonts w:eastAsiaTheme="minorEastAsia"/>
          <w:color w:val="auto"/>
        </w:rPr>
      </w:pPr>
      <w:hyperlink w:anchor="_Toc114034781" w:history="1">
        <w:r w:rsidRPr="00AD3DB7">
          <w:rPr>
            <w:rStyle w:val="Hiperpovezava"/>
          </w:rPr>
          <w:t>4.1</w:t>
        </w:r>
        <w:r w:rsidRPr="00AD3DB7">
          <w:rPr>
            <w:rFonts w:eastAsiaTheme="minorEastAsia"/>
            <w:color w:val="auto"/>
          </w:rPr>
          <w:tab/>
        </w:r>
        <w:r w:rsidRPr="00AD3DB7">
          <w:rPr>
            <w:rStyle w:val="Hiperpovezava"/>
          </w:rPr>
          <w:t>Predložitev ponudbe v sistemu e-JN</w:t>
        </w:r>
        <w:r w:rsidRPr="00AD3DB7">
          <w:rPr>
            <w:webHidden/>
          </w:rPr>
          <w:tab/>
        </w:r>
        <w:r w:rsidRPr="00AD3DB7">
          <w:rPr>
            <w:webHidden/>
          </w:rPr>
          <w:fldChar w:fldCharType="begin"/>
        </w:r>
        <w:r w:rsidRPr="00AD3DB7">
          <w:rPr>
            <w:webHidden/>
          </w:rPr>
          <w:instrText xml:space="preserve"> PAGEREF _Toc114034781 \h </w:instrText>
        </w:r>
        <w:r w:rsidRPr="00AD3DB7">
          <w:rPr>
            <w:webHidden/>
          </w:rPr>
        </w:r>
        <w:r w:rsidRPr="00AD3DB7">
          <w:rPr>
            <w:webHidden/>
          </w:rPr>
          <w:fldChar w:fldCharType="separate"/>
        </w:r>
        <w:r w:rsidRPr="00AD3DB7">
          <w:rPr>
            <w:webHidden/>
          </w:rPr>
          <w:t>6</w:t>
        </w:r>
        <w:r w:rsidRPr="00AD3DB7">
          <w:rPr>
            <w:webHidden/>
          </w:rPr>
          <w:fldChar w:fldCharType="end"/>
        </w:r>
      </w:hyperlink>
    </w:p>
    <w:p w14:paraId="6F28710D" w14:textId="60741A58" w:rsidR="00C00C59" w:rsidRPr="00AD3DB7" w:rsidRDefault="00C00C59" w:rsidP="00AD3DB7">
      <w:pPr>
        <w:pStyle w:val="Kazalovsebine1"/>
        <w:rPr>
          <w:rFonts w:eastAsiaTheme="minorEastAsia"/>
        </w:rPr>
      </w:pPr>
      <w:hyperlink w:anchor="_Toc114034782" w:history="1">
        <w:r w:rsidRPr="00AD3DB7">
          <w:rPr>
            <w:rStyle w:val="Hiperpovezava"/>
          </w:rPr>
          <w:t>5</w:t>
        </w:r>
        <w:r w:rsidRPr="00AD3DB7">
          <w:rPr>
            <w:rFonts w:eastAsiaTheme="minorEastAsia"/>
          </w:rPr>
          <w:tab/>
        </w:r>
        <w:r w:rsidRPr="00AD3DB7">
          <w:rPr>
            <w:rStyle w:val="Hiperpovezava"/>
          </w:rPr>
          <w:t>ODPIRANJE PONUDB</w:t>
        </w:r>
        <w:r w:rsidRPr="00AD3DB7">
          <w:rPr>
            <w:webHidden/>
          </w:rPr>
          <w:tab/>
        </w:r>
        <w:r w:rsidRPr="00AD3DB7">
          <w:rPr>
            <w:webHidden/>
          </w:rPr>
          <w:fldChar w:fldCharType="begin"/>
        </w:r>
        <w:r w:rsidRPr="00AD3DB7">
          <w:rPr>
            <w:webHidden/>
          </w:rPr>
          <w:instrText xml:space="preserve"> PAGEREF _Toc114034782 \h </w:instrText>
        </w:r>
        <w:r w:rsidRPr="00AD3DB7">
          <w:rPr>
            <w:webHidden/>
          </w:rPr>
        </w:r>
        <w:r w:rsidRPr="00AD3DB7">
          <w:rPr>
            <w:webHidden/>
          </w:rPr>
          <w:fldChar w:fldCharType="separate"/>
        </w:r>
        <w:r w:rsidRPr="00AD3DB7">
          <w:rPr>
            <w:webHidden/>
          </w:rPr>
          <w:t>7</w:t>
        </w:r>
        <w:r w:rsidRPr="00AD3DB7">
          <w:rPr>
            <w:webHidden/>
          </w:rPr>
          <w:fldChar w:fldCharType="end"/>
        </w:r>
      </w:hyperlink>
    </w:p>
    <w:p w14:paraId="7D85E878" w14:textId="38143A07" w:rsidR="00C00C59" w:rsidRPr="00AD3DB7" w:rsidRDefault="00C00C59" w:rsidP="00AD3DB7">
      <w:pPr>
        <w:pStyle w:val="Kazalovsebine1"/>
        <w:rPr>
          <w:rFonts w:eastAsiaTheme="minorEastAsia"/>
        </w:rPr>
      </w:pPr>
      <w:hyperlink w:anchor="_Toc114034783" w:history="1">
        <w:r w:rsidRPr="00AD3DB7">
          <w:rPr>
            <w:rStyle w:val="Hiperpovezava"/>
          </w:rPr>
          <w:t>6</w:t>
        </w:r>
        <w:r w:rsidRPr="00AD3DB7">
          <w:rPr>
            <w:rFonts w:eastAsiaTheme="minorEastAsia"/>
          </w:rPr>
          <w:tab/>
        </w:r>
        <w:r w:rsidRPr="00AD3DB7">
          <w:rPr>
            <w:rStyle w:val="Hiperpovezava"/>
          </w:rPr>
          <w:t>DODATNA OBVESTILA IN POJASNILA</w:t>
        </w:r>
        <w:r w:rsidRPr="00AD3DB7">
          <w:rPr>
            <w:webHidden/>
          </w:rPr>
          <w:tab/>
        </w:r>
        <w:r w:rsidRPr="00AD3DB7">
          <w:rPr>
            <w:webHidden/>
          </w:rPr>
          <w:fldChar w:fldCharType="begin"/>
        </w:r>
        <w:r w:rsidRPr="00AD3DB7">
          <w:rPr>
            <w:webHidden/>
          </w:rPr>
          <w:instrText xml:space="preserve"> PAGEREF _Toc114034783 \h </w:instrText>
        </w:r>
        <w:r w:rsidRPr="00AD3DB7">
          <w:rPr>
            <w:webHidden/>
          </w:rPr>
        </w:r>
        <w:r w:rsidRPr="00AD3DB7">
          <w:rPr>
            <w:webHidden/>
          </w:rPr>
          <w:fldChar w:fldCharType="separate"/>
        </w:r>
        <w:r w:rsidRPr="00AD3DB7">
          <w:rPr>
            <w:webHidden/>
          </w:rPr>
          <w:t>7</w:t>
        </w:r>
        <w:r w:rsidRPr="00AD3DB7">
          <w:rPr>
            <w:webHidden/>
          </w:rPr>
          <w:fldChar w:fldCharType="end"/>
        </w:r>
      </w:hyperlink>
    </w:p>
    <w:p w14:paraId="15344167" w14:textId="4C6A77F4" w:rsidR="00C00C59" w:rsidRPr="00AD3DB7" w:rsidRDefault="00C00C59" w:rsidP="00AD3DB7">
      <w:pPr>
        <w:pStyle w:val="Kazalovsebine1"/>
        <w:rPr>
          <w:rFonts w:eastAsiaTheme="minorEastAsia"/>
        </w:rPr>
      </w:pPr>
      <w:hyperlink w:anchor="_Toc114034784" w:history="1">
        <w:r w:rsidRPr="00AD3DB7">
          <w:rPr>
            <w:rStyle w:val="Hiperpovezava"/>
          </w:rPr>
          <w:t>7</w:t>
        </w:r>
        <w:r w:rsidRPr="00AD3DB7">
          <w:rPr>
            <w:rFonts w:eastAsiaTheme="minorEastAsia"/>
          </w:rPr>
          <w:tab/>
        </w:r>
        <w:r w:rsidRPr="00AD3DB7">
          <w:rPr>
            <w:rStyle w:val="Hiperpovezava"/>
          </w:rPr>
          <w:t>PRAVNA PODLAGA ZA IZVEDBO JAVNEGA NAROČILA</w:t>
        </w:r>
        <w:r w:rsidRPr="00AD3DB7">
          <w:rPr>
            <w:webHidden/>
          </w:rPr>
          <w:tab/>
        </w:r>
        <w:r w:rsidRPr="00AD3DB7">
          <w:rPr>
            <w:webHidden/>
          </w:rPr>
          <w:fldChar w:fldCharType="begin"/>
        </w:r>
        <w:r w:rsidRPr="00AD3DB7">
          <w:rPr>
            <w:webHidden/>
          </w:rPr>
          <w:instrText xml:space="preserve"> PAGEREF _Toc114034784 \h </w:instrText>
        </w:r>
        <w:r w:rsidRPr="00AD3DB7">
          <w:rPr>
            <w:webHidden/>
          </w:rPr>
        </w:r>
        <w:r w:rsidRPr="00AD3DB7">
          <w:rPr>
            <w:webHidden/>
          </w:rPr>
          <w:fldChar w:fldCharType="separate"/>
        </w:r>
        <w:r w:rsidRPr="00AD3DB7">
          <w:rPr>
            <w:webHidden/>
          </w:rPr>
          <w:t>7</w:t>
        </w:r>
        <w:r w:rsidRPr="00AD3DB7">
          <w:rPr>
            <w:webHidden/>
          </w:rPr>
          <w:fldChar w:fldCharType="end"/>
        </w:r>
      </w:hyperlink>
    </w:p>
    <w:p w14:paraId="10BDBEFF" w14:textId="5DCEBC11" w:rsidR="00C00C59" w:rsidRPr="00AD3DB7" w:rsidRDefault="00C00C59" w:rsidP="00AD3DB7">
      <w:pPr>
        <w:pStyle w:val="Kazalovsebine1"/>
        <w:rPr>
          <w:rFonts w:eastAsiaTheme="minorEastAsia"/>
        </w:rPr>
      </w:pPr>
      <w:hyperlink w:anchor="_Toc114034785" w:history="1">
        <w:r w:rsidRPr="00AD3DB7">
          <w:rPr>
            <w:rStyle w:val="Hiperpovezava"/>
          </w:rPr>
          <w:t>8</w:t>
        </w:r>
        <w:r w:rsidRPr="00AD3DB7">
          <w:rPr>
            <w:rFonts w:eastAsiaTheme="minorEastAsia"/>
          </w:rPr>
          <w:tab/>
        </w:r>
        <w:r w:rsidRPr="00AD3DB7">
          <w:rPr>
            <w:rStyle w:val="Hiperpovezava"/>
          </w:rPr>
          <w:t>UGOTAVLJANJE SPOSOBNOSTI PONUDNIKA</w:t>
        </w:r>
        <w:r w:rsidRPr="00AD3DB7">
          <w:rPr>
            <w:webHidden/>
          </w:rPr>
          <w:tab/>
        </w:r>
        <w:r w:rsidRPr="00AD3DB7">
          <w:rPr>
            <w:webHidden/>
          </w:rPr>
          <w:fldChar w:fldCharType="begin"/>
        </w:r>
        <w:r w:rsidRPr="00AD3DB7">
          <w:rPr>
            <w:webHidden/>
          </w:rPr>
          <w:instrText xml:space="preserve"> PAGEREF _Toc114034785 \h </w:instrText>
        </w:r>
        <w:r w:rsidRPr="00AD3DB7">
          <w:rPr>
            <w:webHidden/>
          </w:rPr>
        </w:r>
        <w:r w:rsidRPr="00AD3DB7">
          <w:rPr>
            <w:webHidden/>
          </w:rPr>
          <w:fldChar w:fldCharType="separate"/>
        </w:r>
        <w:r w:rsidRPr="00AD3DB7">
          <w:rPr>
            <w:webHidden/>
          </w:rPr>
          <w:t>7</w:t>
        </w:r>
        <w:r w:rsidRPr="00AD3DB7">
          <w:rPr>
            <w:webHidden/>
          </w:rPr>
          <w:fldChar w:fldCharType="end"/>
        </w:r>
      </w:hyperlink>
    </w:p>
    <w:p w14:paraId="5A55076A" w14:textId="7A556C95" w:rsidR="00C00C59" w:rsidRPr="00AD3DB7" w:rsidRDefault="00C00C59">
      <w:pPr>
        <w:pStyle w:val="Kazalovsebine2"/>
        <w:rPr>
          <w:rFonts w:eastAsiaTheme="minorEastAsia"/>
          <w:color w:val="auto"/>
        </w:rPr>
      </w:pPr>
      <w:hyperlink w:anchor="_Toc114034786" w:history="1">
        <w:r w:rsidRPr="00AD3DB7">
          <w:rPr>
            <w:rStyle w:val="Hiperpovezava"/>
          </w:rPr>
          <w:t>8.1</w:t>
        </w:r>
        <w:r w:rsidRPr="00AD3DB7">
          <w:rPr>
            <w:rFonts w:eastAsiaTheme="minorEastAsia"/>
            <w:color w:val="auto"/>
          </w:rPr>
          <w:tab/>
        </w:r>
        <w:r w:rsidRPr="00AD3DB7">
          <w:rPr>
            <w:rStyle w:val="Hiperpovezava"/>
          </w:rPr>
          <w:t>Razlogi za izključitev</w:t>
        </w:r>
        <w:r w:rsidRPr="00AD3DB7">
          <w:rPr>
            <w:webHidden/>
          </w:rPr>
          <w:tab/>
        </w:r>
        <w:r w:rsidRPr="00AD3DB7">
          <w:rPr>
            <w:webHidden/>
          </w:rPr>
          <w:fldChar w:fldCharType="begin"/>
        </w:r>
        <w:r w:rsidRPr="00AD3DB7">
          <w:rPr>
            <w:webHidden/>
          </w:rPr>
          <w:instrText xml:space="preserve"> PAGEREF _Toc114034786 \h </w:instrText>
        </w:r>
        <w:r w:rsidRPr="00AD3DB7">
          <w:rPr>
            <w:webHidden/>
          </w:rPr>
        </w:r>
        <w:r w:rsidRPr="00AD3DB7">
          <w:rPr>
            <w:webHidden/>
          </w:rPr>
          <w:fldChar w:fldCharType="separate"/>
        </w:r>
        <w:r w:rsidRPr="00AD3DB7">
          <w:rPr>
            <w:webHidden/>
          </w:rPr>
          <w:t>8</w:t>
        </w:r>
        <w:r w:rsidRPr="00AD3DB7">
          <w:rPr>
            <w:webHidden/>
          </w:rPr>
          <w:fldChar w:fldCharType="end"/>
        </w:r>
      </w:hyperlink>
    </w:p>
    <w:p w14:paraId="6344D3C1" w14:textId="2CAB1968" w:rsidR="00C00C59" w:rsidRPr="00AD3DB7" w:rsidRDefault="00C00C59">
      <w:pPr>
        <w:pStyle w:val="Kazalovsebine2"/>
        <w:rPr>
          <w:rFonts w:eastAsiaTheme="minorEastAsia"/>
          <w:color w:val="auto"/>
        </w:rPr>
      </w:pPr>
      <w:hyperlink w:anchor="_Toc114034791" w:history="1">
        <w:r w:rsidRPr="00AD3DB7">
          <w:rPr>
            <w:rStyle w:val="Hiperpovezava"/>
          </w:rPr>
          <w:t>8.2</w:t>
        </w:r>
        <w:r w:rsidRPr="00AD3DB7">
          <w:rPr>
            <w:rFonts w:eastAsiaTheme="minorEastAsia"/>
            <w:color w:val="auto"/>
          </w:rPr>
          <w:tab/>
        </w:r>
        <w:r w:rsidRPr="00AD3DB7">
          <w:rPr>
            <w:rStyle w:val="Hiperpovezava"/>
          </w:rPr>
          <w:t>Pogoji za sodelovanje</w:t>
        </w:r>
        <w:r w:rsidRPr="00AD3DB7">
          <w:rPr>
            <w:webHidden/>
          </w:rPr>
          <w:tab/>
        </w:r>
        <w:r w:rsidRPr="00AD3DB7">
          <w:rPr>
            <w:webHidden/>
          </w:rPr>
          <w:fldChar w:fldCharType="begin"/>
        </w:r>
        <w:r w:rsidRPr="00AD3DB7">
          <w:rPr>
            <w:webHidden/>
          </w:rPr>
          <w:instrText xml:space="preserve"> PAGEREF _Toc114034791 \h </w:instrText>
        </w:r>
        <w:r w:rsidRPr="00AD3DB7">
          <w:rPr>
            <w:webHidden/>
          </w:rPr>
        </w:r>
        <w:r w:rsidRPr="00AD3DB7">
          <w:rPr>
            <w:webHidden/>
          </w:rPr>
          <w:fldChar w:fldCharType="separate"/>
        </w:r>
        <w:r w:rsidRPr="00AD3DB7">
          <w:rPr>
            <w:webHidden/>
          </w:rPr>
          <w:t>9</w:t>
        </w:r>
        <w:r w:rsidRPr="00AD3DB7">
          <w:rPr>
            <w:webHidden/>
          </w:rPr>
          <w:fldChar w:fldCharType="end"/>
        </w:r>
      </w:hyperlink>
    </w:p>
    <w:p w14:paraId="627C7B1D" w14:textId="5EC4FAC4" w:rsidR="00C00C59" w:rsidRPr="00AD3DB7" w:rsidRDefault="00C00C59">
      <w:pPr>
        <w:pStyle w:val="Kazalovsebine3"/>
        <w:rPr>
          <w:rFonts w:ascii="Arial" w:eastAsiaTheme="minorEastAsia" w:hAnsi="Arial" w:cs="Arial"/>
          <w:noProof/>
          <w:sz w:val="20"/>
          <w:szCs w:val="20"/>
        </w:rPr>
      </w:pPr>
      <w:hyperlink w:anchor="_Toc114034792" w:history="1">
        <w:r w:rsidRPr="00AD3DB7">
          <w:rPr>
            <w:rStyle w:val="Hiperpovezava"/>
            <w:rFonts w:ascii="Arial" w:hAnsi="Arial" w:cs="Arial"/>
            <w:noProof/>
            <w:sz w:val="20"/>
            <w:szCs w:val="20"/>
          </w:rPr>
          <w:t>8.2.1</w:t>
        </w:r>
        <w:r w:rsidRPr="00AD3DB7">
          <w:rPr>
            <w:rFonts w:ascii="Arial" w:eastAsiaTheme="minorEastAsia" w:hAnsi="Arial" w:cs="Arial"/>
            <w:noProof/>
            <w:sz w:val="20"/>
            <w:szCs w:val="20"/>
          </w:rPr>
          <w:tab/>
        </w:r>
        <w:r w:rsidRPr="00AD3DB7">
          <w:rPr>
            <w:rStyle w:val="Hiperpovezava"/>
            <w:rFonts w:ascii="Arial" w:hAnsi="Arial" w:cs="Arial"/>
            <w:noProof/>
            <w:sz w:val="20"/>
            <w:szCs w:val="20"/>
            <w:shd w:val="clear" w:color="auto" w:fill="FFFFFF"/>
          </w:rPr>
          <w:t>Ustreznost za opravljanje poklicne dejavnosti:</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_Toc114034792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9</w:t>
        </w:r>
        <w:r w:rsidRPr="00AD3DB7">
          <w:rPr>
            <w:rFonts w:ascii="Arial" w:hAnsi="Arial" w:cs="Arial"/>
            <w:noProof/>
            <w:webHidden/>
            <w:sz w:val="20"/>
            <w:szCs w:val="20"/>
          </w:rPr>
          <w:fldChar w:fldCharType="end"/>
        </w:r>
      </w:hyperlink>
    </w:p>
    <w:p w14:paraId="5C8BE5DE" w14:textId="29C1ED0A" w:rsidR="00C00C59" w:rsidRPr="00AD3DB7" w:rsidRDefault="00C00C59">
      <w:pPr>
        <w:pStyle w:val="Kazalovsebine3"/>
        <w:rPr>
          <w:rFonts w:ascii="Arial" w:eastAsiaTheme="minorEastAsia" w:hAnsi="Arial" w:cs="Arial"/>
          <w:noProof/>
          <w:sz w:val="20"/>
          <w:szCs w:val="20"/>
        </w:rPr>
      </w:pPr>
      <w:hyperlink w:anchor="_Toc114034793" w:history="1">
        <w:r w:rsidRPr="00AD3DB7">
          <w:rPr>
            <w:rStyle w:val="Hiperpovezava"/>
            <w:rFonts w:ascii="Arial" w:hAnsi="Arial" w:cs="Arial"/>
            <w:noProof/>
            <w:sz w:val="20"/>
            <w:szCs w:val="20"/>
          </w:rPr>
          <w:t>8.2.2. Tehnična in strokovna sposobnost:</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_Toc114034793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10</w:t>
        </w:r>
        <w:r w:rsidRPr="00AD3DB7">
          <w:rPr>
            <w:rFonts w:ascii="Arial" w:hAnsi="Arial" w:cs="Arial"/>
            <w:noProof/>
            <w:webHidden/>
            <w:sz w:val="20"/>
            <w:szCs w:val="20"/>
          </w:rPr>
          <w:fldChar w:fldCharType="end"/>
        </w:r>
      </w:hyperlink>
    </w:p>
    <w:p w14:paraId="242D32B1" w14:textId="3351C182" w:rsidR="00C00C59" w:rsidRPr="00AD3DB7" w:rsidRDefault="00C00C59" w:rsidP="00AD3DB7">
      <w:pPr>
        <w:pStyle w:val="Kazalovsebine1"/>
        <w:rPr>
          <w:rFonts w:eastAsiaTheme="minorEastAsia"/>
        </w:rPr>
      </w:pPr>
      <w:hyperlink w:anchor="_Toc114034795" w:history="1">
        <w:r w:rsidRPr="00AD3DB7">
          <w:rPr>
            <w:rStyle w:val="Hiperpovezava"/>
          </w:rPr>
          <w:t>9</w:t>
        </w:r>
        <w:r w:rsidRPr="00AD3DB7">
          <w:rPr>
            <w:rFonts w:eastAsiaTheme="minorEastAsia"/>
          </w:rPr>
          <w:tab/>
        </w:r>
        <w:r w:rsidRPr="00AD3DB7">
          <w:rPr>
            <w:rStyle w:val="Hiperpovezava"/>
          </w:rPr>
          <w:t>MERILO</w:t>
        </w:r>
        <w:r w:rsidRPr="00AD3DB7">
          <w:rPr>
            <w:webHidden/>
          </w:rPr>
          <w:tab/>
        </w:r>
        <w:r w:rsidRPr="00AD3DB7">
          <w:rPr>
            <w:webHidden/>
          </w:rPr>
          <w:fldChar w:fldCharType="begin"/>
        </w:r>
        <w:r w:rsidRPr="00AD3DB7">
          <w:rPr>
            <w:webHidden/>
          </w:rPr>
          <w:instrText xml:space="preserve"> PAGEREF _Toc114034795 \h </w:instrText>
        </w:r>
        <w:r w:rsidRPr="00AD3DB7">
          <w:rPr>
            <w:webHidden/>
          </w:rPr>
        </w:r>
        <w:r w:rsidRPr="00AD3DB7">
          <w:rPr>
            <w:webHidden/>
          </w:rPr>
          <w:fldChar w:fldCharType="separate"/>
        </w:r>
        <w:r w:rsidRPr="00AD3DB7">
          <w:rPr>
            <w:webHidden/>
          </w:rPr>
          <w:t>10</w:t>
        </w:r>
        <w:r w:rsidRPr="00AD3DB7">
          <w:rPr>
            <w:webHidden/>
          </w:rPr>
          <w:fldChar w:fldCharType="end"/>
        </w:r>
      </w:hyperlink>
    </w:p>
    <w:p w14:paraId="74FE6EB7" w14:textId="3298030A" w:rsidR="00C00C59" w:rsidRPr="00AD3DB7" w:rsidRDefault="00C00C59" w:rsidP="00AD3DB7">
      <w:pPr>
        <w:pStyle w:val="Kazalovsebine1"/>
        <w:rPr>
          <w:rFonts w:eastAsiaTheme="minorEastAsia"/>
        </w:rPr>
      </w:pPr>
      <w:hyperlink w:anchor="_Toc114034796" w:history="1">
        <w:r w:rsidRPr="00AD3DB7">
          <w:rPr>
            <w:rStyle w:val="Hiperpovezava"/>
          </w:rPr>
          <w:t>10</w:t>
        </w:r>
        <w:r w:rsidRPr="00AD3DB7">
          <w:rPr>
            <w:rFonts w:eastAsiaTheme="minorEastAsia"/>
          </w:rPr>
          <w:tab/>
        </w:r>
        <w:r w:rsidRPr="00AD3DB7">
          <w:rPr>
            <w:rStyle w:val="Hiperpovezava"/>
          </w:rPr>
          <w:t>IZDELAVA PONUDBE</w:t>
        </w:r>
        <w:r w:rsidRPr="00AD3DB7">
          <w:rPr>
            <w:webHidden/>
          </w:rPr>
          <w:tab/>
        </w:r>
        <w:r w:rsidRPr="00AD3DB7">
          <w:rPr>
            <w:webHidden/>
          </w:rPr>
          <w:fldChar w:fldCharType="begin"/>
        </w:r>
        <w:r w:rsidRPr="00AD3DB7">
          <w:rPr>
            <w:webHidden/>
          </w:rPr>
          <w:instrText xml:space="preserve"> PAGEREF _Toc114034796 \h </w:instrText>
        </w:r>
        <w:r w:rsidRPr="00AD3DB7">
          <w:rPr>
            <w:webHidden/>
          </w:rPr>
        </w:r>
        <w:r w:rsidRPr="00AD3DB7">
          <w:rPr>
            <w:webHidden/>
          </w:rPr>
          <w:fldChar w:fldCharType="separate"/>
        </w:r>
        <w:r w:rsidRPr="00AD3DB7">
          <w:rPr>
            <w:webHidden/>
          </w:rPr>
          <w:t>15</w:t>
        </w:r>
        <w:r w:rsidRPr="00AD3DB7">
          <w:rPr>
            <w:webHidden/>
          </w:rPr>
          <w:fldChar w:fldCharType="end"/>
        </w:r>
      </w:hyperlink>
    </w:p>
    <w:p w14:paraId="5FEA4815" w14:textId="2BE418C8" w:rsidR="00C00C59" w:rsidRPr="00AD3DB7" w:rsidRDefault="00C00C59">
      <w:pPr>
        <w:pStyle w:val="Kazalovsebine2"/>
        <w:rPr>
          <w:rFonts w:eastAsiaTheme="minorEastAsia"/>
          <w:color w:val="auto"/>
        </w:rPr>
      </w:pPr>
      <w:hyperlink w:anchor="_Toc114034797" w:history="1">
        <w:r w:rsidRPr="00AD3DB7">
          <w:rPr>
            <w:rStyle w:val="Hiperpovezava"/>
          </w:rPr>
          <w:t>10.1</w:t>
        </w:r>
        <w:r w:rsidRPr="00AD3DB7">
          <w:rPr>
            <w:rFonts w:eastAsiaTheme="minorEastAsia"/>
            <w:color w:val="auto"/>
          </w:rPr>
          <w:tab/>
        </w:r>
        <w:r w:rsidRPr="00AD3DB7">
          <w:rPr>
            <w:rStyle w:val="Hiperpovezava"/>
          </w:rPr>
          <w:t>Priprava in oddaja ponudbe v sistem e-JN</w:t>
        </w:r>
        <w:r w:rsidRPr="00AD3DB7">
          <w:rPr>
            <w:webHidden/>
          </w:rPr>
          <w:tab/>
        </w:r>
        <w:r w:rsidRPr="00AD3DB7">
          <w:rPr>
            <w:webHidden/>
          </w:rPr>
          <w:fldChar w:fldCharType="begin"/>
        </w:r>
        <w:r w:rsidRPr="00AD3DB7">
          <w:rPr>
            <w:webHidden/>
          </w:rPr>
          <w:instrText xml:space="preserve"> PAGEREF _Toc114034797 \h </w:instrText>
        </w:r>
        <w:r w:rsidRPr="00AD3DB7">
          <w:rPr>
            <w:webHidden/>
          </w:rPr>
        </w:r>
        <w:r w:rsidRPr="00AD3DB7">
          <w:rPr>
            <w:webHidden/>
          </w:rPr>
          <w:fldChar w:fldCharType="separate"/>
        </w:r>
        <w:r w:rsidRPr="00AD3DB7">
          <w:rPr>
            <w:webHidden/>
          </w:rPr>
          <w:t>15</w:t>
        </w:r>
        <w:r w:rsidRPr="00AD3DB7">
          <w:rPr>
            <w:webHidden/>
          </w:rPr>
          <w:fldChar w:fldCharType="end"/>
        </w:r>
      </w:hyperlink>
    </w:p>
    <w:p w14:paraId="39DC3328" w14:textId="5EF09111" w:rsidR="00C00C59" w:rsidRPr="00AD3DB7" w:rsidRDefault="00C00C59">
      <w:pPr>
        <w:pStyle w:val="Kazalovsebine3"/>
        <w:rPr>
          <w:rFonts w:ascii="Arial" w:eastAsiaTheme="minorEastAsia" w:hAnsi="Arial" w:cs="Arial"/>
          <w:noProof/>
          <w:sz w:val="20"/>
          <w:szCs w:val="20"/>
        </w:rPr>
      </w:pPr>
      <w:hyperlink w:anchor="_Toc114034798" w:history="1">
        <w:r w:rsidRPr="00AD3DB7">
          <w:rPr>
            <w:rStyle w:val="Hiperpovezava"/>
            <w:rFonts w:ascii="Arial" w:hAnsi="Arial" w:cs="Arial"/>
            <w:noProof/>
            <w:sz w:val="20"/>
            <w:szCs w:val="20"/>
          </w:rPr>
          <w:t>10.1.1</w:t>
        </w:r>
        <w:r w:rsidRPr="00AD3DB7">
          <w:rPr>
            <w:rFonts w:ascii="Arial" w:eastAsiaTheme="minorEastAsia" w:hAnsi="Arial" w:cs="Arial"/>
            <w:noProof/>
            <w:sz w:val="20"/>
            <w:szCs w:val="20"/>
          </w:rPr>
          <w:tab/>
        </w:r>
        <w:r w:rsidRPr="00AD3DB7">
          <w:rPr>
            <w:rStyle w:val="Hiperpovezava"/>
            <w:rFonts w:ascii="Arial" w:hAnsi="Arial" w:cs="Arial"/>
            <w:noProof/>
            <w:sz w:val="20"/>
            <w:szCs w:val="20"/>
          </w:rPr>
          <w:t>Ponudbeni predračun</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_Toc114034798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15</w:t>
        </w:r>
        <w:r w:rsidRPr="00AD3DB7">
          <w:rPr>
            <w:rFonts w:ascii="Arial" w:hAnsi="Arial" w:cs="Arial"/>
            <w:noProof/>
            <w:webHidden/>
            <w:sz w:val="20"/>
            <w:szCs w:val="20"/>
          </w:rPr>
          <w:fldChar w:fldCharType="end"/>
        </w:r>
      </w:hyperlink>
    </w:p>
    <w:p w14:paraId="4FA36417" w14:textId="0914FC8B" w:rsidR="00C00C59" w:rsidRPr="00AD3DB7" w:rsidRDefault="00C00C59">
      <w:pPr>
        <w:pStyle w:val="Kazalovsebine3"/>
        <w:rPr>
          <w:rFonts w:ascii="Arial" w:eastAsiaTheme="minorEastAsia" w:hAnsi="Arial" w:cs="Arial"/>
          <w:noProof/>
          <w:sz w:val="20"/>
          <w:szCs w:val="20"/>
        </w:rPr>
      </w:pPr>
      <w:hyperlink w:anchor="_Toc114034799" w:history="1">
        <w:r w:rsidRPr="00AD3DB7">
          <w:rPr>
            <w:rStyle w:val="Hiperpovezava"/>
            <w:rFonts w:ascii="Arial" w:hAnsi="Arial" w:cs="Arial"/>
            <w:noProof/>
            <w:sz w:val="20"/>
            <w:szCs w:val="20"/>
          </w:rPr>
          <w:t>10.1.2</w:t>
        </w:r>
        <w:r w:rsidRPr="00AD3DB7">
          <w:rPr>
            <w:rFonts w:ascii="Arial" w:eastAsiaTheme="minorEastAsia" w:hAnsi="Arial" w:cs="Arial"/>
            <w:noProof/>
            <w:sz w:val="20"/>
            <w:szCs w:val="20"/>
          </w:rPr>
          <w:tab/>
        </w:r>
        <w:r w:rsidRPr="00AD3DB7">
          <w:rPr>
            <w:rStyle w:val="Hiperpovezava"/>
            <w:rFonts w:ascii="Arial" w:hAnsi="Arial" w:cs="Arial"/>
            <w:noProof/>
            <w:sz w:val="20"/>
            <w:szCs w:val="20"/>
          </w:rPr>
          <w:t>Obrazec »ESPD« za vse gospodarske subjekte</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_Toc114034799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16</w:t>
        </w:r>
        <w:r w:rsidRPr="00AD3DB7">
          <w:rPr>
            <w:rFonts w:ascii="Arial" w:hAnsi="Arial" w:cs="Arial"/>
            <w:noProof/>
            <w:webHidden/>
            <w:sz w:val="20"/>
            <w:szCs w:val="20"/>
          </w:rPr>
          <w:fldChar w:fldCharType="end"/>
        </w:r>
      </w:hyperlink>
    </w:p>
    <w:p w14:paraId="4A43A909" w14:textId="697F21BA" w:rsidR="00C00C59" w:rsidRPr="00AD3DB7" w:rsidRDefault="00C00C59">
      <w:pPr>
        <w:pStyle w:val="Kazalovsebine2"/>
        <w:rPr>
          <w:rFonts w:eastAsiaTheme="minorEastAsia"/>
          <w:color w:val="auto"/>
        </w:rPr>
      </w:pPr>
      <w:hyperlink w:anchor="_Toc114034800" w:history="1">
        <w:r w:rsidRPr="00AD3DB7">
          <w:rPr>
            <w:rStyle w:val="Hiperpovezava"/>
          </w:rPr>
          <w:t>10.2</w:t>
        </w:r>
        <w:r w:rsidRPr="00AD3DB7">
          <w:rPr>
            <w:rFonts w:eastAsiaTheme="minorEastAsia"/>
            <w:color w:val="auto"/>
          </w:rPr>
          <w:tab/>
        </w:r>
        <w:r w:rsidRPr="00AD3DB7">
          <w:rPr>
            <w:rStyle w:val="Hiperpovezava"/>
          </w:rPr>
          <w:t>Ponudbena dokumentacija</w:t>
        </w:r>
        <w:r w:rsidRPr="00AD3DB7">
          <w:rPr>
            <w:webHidden/>
          </w:rPr>
          <w:tab/>
        </w:r>
        <w:r w:rsidRPr="00AD3DB7">
          <w:rPr>
            <w:webHidden/>
          </w:rPr>
          <w:fldChar w:fldCharType="begin"/>
        </w:r>
        <w:r w:rsidRPr="00AD3DB7">
          <w:rPr>
            <w:webHidden/>
          </w:rPr>
          <w:instrText xml:space="preserve"> PAGEREF _Toc114034800 \h </w:instrText>
        </w:r>
        <w:r w:rsidRPr="00AD3DB7">
          <w:rPr>
            <w:webHidden/>
          </w:rPr>
        </w:r>
        <w:r w:rsidRPr="00AD3DB7">
          <w:rPr>
            <w:webHidden/>
          </w:rPr>
          <w:fldChar w:fldCharType="separate"/>
        </w:r>
        <w:r w:rsidRPr="00AD3DB7">
          <w:rPr>
            <w:webHidden/>
          </w:rPr>
          <w:t>16</w:t>
        </w:r>
        <w:r w:rsidRPr="00AD3DB7">
          <w:rPr>
            <w:webHidden/>
          </w:rPr>
          <w:fldChar w:fldCharType="end"/>
        </w:r>
      </w:hyperlink>
    </w:p>
    <w:p w14:paraId="20B8A094" w14:textId="13A2CB2E" w:rsidR="00C00C59" w:rsidRPr="00AD3DB7" w:rsidRDefault="00C00C59">
      <w:pPr>
        <w:pStyle w:val="Kazalovsebine3"/>
        <w:rPr>
          <w:rFonts w:ascii="Arial" w:eastAsiaTheme="minorEastAsia" w:hAnsi="Arial" w:cs="Arial"/>
          <w:noProof/>
          <w:sz w:val="20"/>
          <w:szCs w:val="20"/>
        </w:rPr>
      </w:pPr>
      <w:hyperlink w:anchor="_Toc114034801" w:history="1">
        <w:r w:rsidRPr="00AD3DB7">
          <w:rPr>
            <w:rStyle w:val="Hiperpovezava"/>
            <w:rFonts w:ascii="Arial" w:hAnsi="Arial" w:cs="Arial"/>
            <w:noProof/>
            <w:sz w:val="20"/>
            <w:szCs w:val="20"/>
          </w:rPr>
          <w:t>10.2.1</w:t>
        </w:r>
        <w:r w:rsidRPr="00AD3DB7">
          <w:rPr>
            <w:rFonts w:ascii="Arial" w:eastAsiaTheme="minorEastAsia" w:hAnsi="Arial" w:cs="Arial"/>
            <w:noProof/>
            <w:sz w:val="20"/>
            <w:szCs w:val="20"/>
          </w:rPr>
          <w:tab/>
        </w:r>
        <w:r w:rsidRPr="00AD3DB7">
          <w:rPr>
            <w:rStyle w:val="Hiperpovezava"/>
            <w:rFonts w:ascii="Arial" w:hAnsi="Arial" w:cs="Arial"/>
            <w:noProof/>
            <w:sz w:val="20"/>
            <w:szCs w:val="20"/>
          </w:rPr>
          <w:t>Izpolnjene izjave, obrazce oz. dokumente</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_Toc114034801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16</w:t>
        </w:r>
        <w:r w:rsidRPr="00AD3DB7">
          <w:rPr>
            <w:rFonts w:ascii="Arial" w:hAnsi="Arial" w:cs="Arial"/>
            <w:noProof/>
            <w:webHidden/>
            <w:sz w:val="20"/>
            <w:szCs w:val="20"/>
          </w:rPr>
          <w:fldChar w:fldCharType="end"/>
        </w:r>
      </w:hyperlink>
    </w:p>
    <w:p w14:paraId="65F50D3A" w14:textId="74E9A043" w:rsidR="00C00C59" w:rsidRPr="00AD3DB7" w:rsidRDefault="00C00C59">
      <w:pPr>
        <w:pStyle w:val="Kazalovsebine3"/>
        <w:rPr>
          <w:rFonts w:ascii="Arial" w:eastAsiaTheme="minorEastAsia" w:hAnsi="Arial" w:cs="Arial"/>
          <w:noProof/>
          <w:sz w:val="20"/>
          <w:szCs w:val="20"/>
        </w:rPr>
      </w:pPr>
      <w:hyperlink w:anchor="_Toc114034802" w:history="1">
        <w:r w:rsidRPr="00AD3DB7">
          <w:rPr>
            <w:rStyle w:val="Hiperpovezava"/>
            <w:rFonts w:ascii="Arial" w:hAnsi="Arial" w:cs="Arial"/>
            <w:bCs/>
            <w:noProof/>
            <w:sz w:val="20"/>
            <w:szCs w:val="20"/>
            <w:lang w:val="x-none" w:eastAsia="x-none"/>
          </w:rPr>
          <w:t>10.2.2</w:t>
        </w:r>
        <w:r w:rsidRPr="00AD3DB7">
          <w:rPr>
            <w:rFonts w:ascii="Arial" w:eastAsiaTheme="minorEastAsia" w:hAnsi="Arial" w:cs="Arial"/>
            <w:noProof/>
            <w:sz w:val="20"/>
            <w:szCs w:val="20"/>
          </w:rPr>
          <w:tab/>
        </w:r>
        <w:r w:rsidRPr="00AD3DB7">
          <w:rPr>
            <w:rStyle w:val="Hiperpovezava"/>
            <w:rFonts w:ascii="Arial" w:hAnsi="Arial" w:cs="Arial"/>
            <w:bCs/>
            <w:noProof/>
            <w:sz w:val="20"/>
            <w:szCs w:val="20"/>
            <w:lang w:eastAsia="x-none"/>
          </w:rPr>
          <w:t>Dokazila za podizvajalca</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_Toc114034802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17</w:t>
        </w:r>
        <w:r w:rsidRPr="00AD3DB7">
          <w:rPr>
            <w:rFonts w:ascii="Arial" w:hAnsi="Arial" w:cs="Arial"/>
            <w:noProof/>
            <w:webHidden/>
            <w:sz w:val="20"/>
            <w:szCs w:val="20"/>
          </w:rPr>
          <w:fldChar w:fldCharType="end"/>
        </w:r>
      </w:hyperlink>
    </w:p>
    <w:p w14:paraId="05096482" w14:textId="57570107" w:rsidR="00C00C59" w:rsidRPr="00AD3DB7" w:rsidRDefault="00C00C59">
      <w:pPr>
        <w:pStyle w:val="Kazalovsebine3"/>
        <w:rPr>
          <w:rFonts w:ascii="Arial" w:eastAsiaTheme="minorEastAsia" w:hAnsi="Arial" w:cs="Arial"/>
          <w:noProof/>
          <w:sz w:val="20"/>
          <w:szCs w:val="20"/>
        </w:rPr>
      </w:pPr>
      <w:hyperlink w:anchor="_Toc114034803" w:history="1">
        <w:r w:rsidRPr="00AD3DB7">
          <w:rPr>
            <w:rStyle w:val="Hiperpovezava"/>
            <w:rFonts w:ascii="Arial" w:hAnsi="Arial" w:cs="Arial"/>
            <w:bCs/>
            <w:noProof/>
            <w:sz w:val="20"/>
            <w:szCs w:val="20"/>
            <w:lang w:val="x-none" w:eastAsia="x-none"/>
          </w:rPr>
          <w:t>10.2.3</w:t>
        </w:r>
        <w:r w:rsidRPr="00AD3DB7">
          <w:rPr>
            <w:rFonts w:ascii="Arial" w:eastAsiaTheme="minorEastAsia" w:hAnsi="Arial" w:cs="Arial"/>
            <w:noProof/>
            <w:sz w:val="20"/>
            <w:szCs w:val="20"/>
          </w:rPr>
          <w:tab/>
        </w:r>
        <w:r w:rsidRPr="00AD3DB7">
          <w:rPr>
            <w:rStyle w:val="Hiperpovezava"/>
            <w:rFonts w:ascii="Arial" w:hAnsi="Arial" w:cs="Arial"/>
            <w:bCs/>
            <w:noProof/>
            <w:sz w:val="20"/>
            <w:szCs w:val="20"/>
            <w:lang w:val="x-none" w:eastAsia="x-none"/>
          </w:rPr>
          <w:t>Dokazila za drugi subjekt:</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_Toc114034803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17</w:t>
        </w:r>
        <w:r w:rsidRPr="00AD3DB7">
          <w:rPr>
            <w:rFonts w:ascii="Arial" w:hAnsi="Arial" w:cs="Arial"/>
            <w:noProof/>
            <w:webHidden/>
            <w:sz w:val="20"/>
            <w:szCs w:val="20"/>
          </w:rPr>
          <w:fldChar w:fldCharType="end"/>
        </w:r>
      </w:hyperlink>
    </w:p>
    <w:p w14:paraId="54617B0F" w14:textId="60C518F2" w:rsidR="00C00C59" w:rsidRPr="00AD3DB7" w:rsidRDefault="00C00C59">
      <w:pPr>
        <w:pStyle w:val="Kazalovsebine2"/>
        <w:rPr>
          <w:rFonts w:eastAsiaTheme="minorEastAsia"/>
          <w:color w:val="auto"/>
        </w:rPr>
      </w:pPr>
      <w:hyperlink w:anchor="_Toc114034804" w:history="1">
        <w:r w:rsidRPr="00AD3DB7">
          <w:rPr>
            <w:rStyle w:val="Hiperpovezava"/>
          </w:rPr>
          <w:t>10.3</w:t>
        </w:r>
        <w:r w:rsidRPr="00AD3DB7">
          <w:rPr>
            <w:rFonts w:eastAsiaTheme="minorEastAsia"/>
            <w:color w:val="auto"/>
          </w:rPr>
          <w:tab/>
        </w:r>
        <w:r w:rsidRPr="00AD3DB7">
          <w:rPr>
            <w:rStyle w:val="Hiperpovezava"/>
          </w:rPr>
          <w:t>Druga določila za pripravo ponudbe</w:t>
        </w:r>
        <w:r w:rsidRPr="00AD3DB7">
          <w:rPr>
            <w:webHidden/>
          </w:rPr>
          <w:tab/>
        </w:r>
        <w:r w:rsidRPr="00AD3DB7">
          <w:rPr>
            <w:webHidden/>
          </w:rPr>
          <w:fldChar w:fldCharType="begin"/>
        </w:r>
        <w:r w:rsidRPr="00AD3DB7">
          <w:rPr>
            <w:webHidden/>
          </w:rPr>
          <w:instrText xml:space="preserve"> PAGEREF _Toc114034804 \h </w:instrText>
        </w:r>
        <w:r w:rsidRPr="00AD3DB7">
          <w:rPr>
            <w:webHidden/>
          </w:rPr>
        </w:r>
        <w:r w:rsidRPr="00AD3DB7">
          <w:rPr>
            <w:webHidden/>
          </w:rPr>
          <w:fldChar w:fldCharType="separate"/>
        </w:r>
        <w:r w:rsidRPr="00AD3DB7">
          <w:rPr>
            <w:webHidden/>
          </w:rPr>
          <w:t>17</w:t>
        </w:r>
        <w:r w:rsidRPr="00AD3DB7">
          <w:rPr>
            <w:webHidden/>
          </w:rPr>
          <w:fldChar w:fldCharType="end"/>
        </w:r>
      </w:hyperlink>
    </w:p>
    <w:p w14:paraId="3ABAD241" w14:textId="0CB27884" w:rsidR="00C00C59" w:rsidRPr="00AD3DB7" w:rsidRDefault="00C00C59">
      <w:pPr>
        <w:pStyle w:val="Kazalovsebine3"/>
        <w:rPr>
          <w:rFonts w:ascii="Arial" w:eastAsiaTheme="minorEastAsia" w:hAnsi="Arial" w:cs="Arial"/>
          <w:noProof/>
          <w:sz w:val="20"/>
          <w:szCs w:val="20"/>
        </w:rPr>
      </w:pPr>
      <w:hyperlink w:anchor="_Toc114034805" w:history="1">
        <w:r w:rsidRPr="00AD3DB7">
          <w:rPr>
            <w:rStyle w:val="Hiperpovezava"/>
            <w:rFonts w:ascii="Arial" w:hAnsi="Arial" w:cs="Arial"/>
            <w:noProof/>
            <w:sz w:val="20"/>
            <w:szCs w:val="20"/>
          </w:rPr>
          <w:t>10.3.1</w:t>
        </w:r>
        <w:r w:rsidRPr="00AD3DB7">
          <w:rPr>
            <w:rFonts w:ascii="Arial" w:eastAsiaTheme="minorEastAsia" w:hAnsi="Arial" w:cs="Arial"/>
            <w:noProof/>
            <w:sz w:val="20"/>
            <w:szCs w:val="20"/>
          </w:rPr>
          <w:tab/>
        </w:r>
        <w:r w:rsidRPr="00AD3DB7">
          <w:rPr>
            <w:rStyle w:val="Hiperpovezava"/>
            <w:rFonts w:ascii="Arial" w:hAnsi="Arial" w:cs="Arial"/>
            <w:noProof/>
            <w:sz w:val="20"/>
            <w:szCs w:val="20"/>
          </w:rPr>
          <w:t>Jezik</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_Toc114034805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17</w:t>
        </w:r>
        <w:r w:rsidRPr="00AD3DB7">
          <w:rPr>
            <w:rFonts w:ascii="Arial" w:hAnsi="Arial" w:cs="Arial"/>
            <w:noProof/>
            <w:webHidden/>
            <w:sz w:val="20"/>
            <w:szCs w:val="20"/>
          </w:rPr>
          <w:fldChar w:fldCharType="end"/>
        </w:r>
      </w:hyperlink>
    </w:p>
    <w:p w14:paraId="2C20DF5B" w14:textId="16C74C9B" w:rsidR="00C00C59" w:rsidRPr="00AD3DB7" w:rsidRDefault="00C00C59">
      <w:pPr>
        <w:pStyle w:val="Kazalovsebine3"/>
        <w:rPr>
          <w:rFonts w:ascii="Arial" w:eastAsiaTheme="minorEastAsia" w:hAnsi="Arial" w:cs="Arial"/>
          <w:noProof/>
          <w:sz w:val="20"/>
          <w:szCs w:val="20"/>
        </w:rPr>
      </w:pPr>
      <w:hyperlink w:anchor="_Toc114034806" w:history="1">
        <w:r w:rsidRPr="00AD3DB7">
          <w:rPr>
            <w:rStyle w:val="Hiperpovezava"/>
            <w:rFonts w:ascii="Arial" w:hAnsi="Arial" w:cs="Arial"/>
            <w:noProof/>
            <w:sz w:val="20"/>
            <w:szCs w:val="20"/>
          </w:rPr>
          <w:t>10.3.2</w:t>
        </w:r>
        <w:r w:rsidRPr="00AD3DB7">
          <w:rPr>
            <w:rFonts w:ascii="Arial" w:eastAsiaTheme="minorEastAsia" w:hAnsi="Arial" w:cs="Arial"/>
            <w:noProof/>
            <w:sz w:val="20"/>
            <w:szCs w:val="20"/>
          </w:rPr>
          <w:tab/>
        </w:r>
        <w:r w:rsidRPr="00AD3DB7">
          <w:rPr>
            <w:rStyle w:val="Hiperpovezava"/>
            <w:rFonts w:ascii="Arial" w:hAnsi="Arial" w:cs="Arial"/>
            <w:noProof/>
            <w:sz w:val="20"/>
            <w:szCs w:val="20"/>
          </w:rPr>
          <w:t>Veljavnost ponudbe</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_Toc114034806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18</w:t>
        </w:r>
        <w:r w:rsidRPr="00AD3DB7">
          <w:rPr>
            <w:rFonts w:ascii="Arial" w:hAnsi="Arial" w:cs="Arial"/>
            <w:noProof/>
            <w:webHidden/>
            <w:sz w:val="20"/>
            <w:szCs w:val="20"/>
          </w:rPr>
          <w:fldChar w:fldCharType="end"/>
        </w:r>
      </w:hyperlink>
    </w:p>
    <w:p w14:paraId="04257470" w14:textId="5E03ABBC" w:rsidR="00C00C59" w:rsidRPr="00AD3DB7" w:rsidRDefault="00C00C59">
      <w:pPr>
        <w:pStyle w:val="Kazalovsebine3"/>
        <w:rPr>
          <w:rFonts w:ascii="Arial" w:eastAsiaTheme="minorEastAsia" w:hAnsi="Arial" w:cs="Arial"/>
          <w:noProof/>
          <w:sz w:val="20"/>
          <w:szCs w:val="20"/>
        </w:rPr>
      </w:pPr>
      <w:hyperlink w:anchor="_Toc114034807" w:history="1">
        <w:r w:rsidRPr="00AD3DB7">
          <w:rPr>
            <w:rStyle w:val="Hiperpovezava"/>
            <w:rFonts w:ascii="Arial" w:hAnsi="Arial" w:cs="Arial"/>
            <w:noProof/>
            <w:sz w:val="20"/>
            <w:szCs w:val="20"/>
          </w:rPr>
          <w:t>10.3.3</w:t>
        </w:r>
        <w:r w:rsidRPr="00AD3DB7">
          <w:rPr>
            <w:rFonts w:ascii="Arial" w:eastAsiaTheme="minorEastAsia" w:hAnsi="Arial" w:cs="Arial"/>
            <w:noProof/>
            <w:sz w:val="20"/>
            <w:szCs w:val="20"/>
          </w:rPr>
          <w:tab/>
        </w:r>
        <w:r w:rsidRPr="00AD3DB7">
          <w:rPr>
            <w:rStyle w:val="Hiperpovezava"/>
            <w:rFonts w:ascii="Arial" w:hAnsi="Arial" w:cs="Arial"/>
            <w:noProof/>
            <w:sz w:val="20"/>
            <w:szCs w:val="20"/>
          </w:rPr>
          <w:t>Skupna ponudba</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_Toc114034807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18</w:t>
        </w:r>
        <w:r w:rsidRPr="00AD3DB7">
          <w:rPr>
            <w:rFonts w:ascii="Arial" w:hAnsi="Arial" w:cs="Arial"/>
            <w:noProof/>
            <w:webHidden/>
            <w:sz w:val="20"/>
            <w:szCs w:val="20"/>
          </w:rPr>
          <w:fldChar w:fldCharType="end"/>
        </w:r>
      </w:hyperlink>
    </w:p>
    <w:p w14:paraId="2BF0A004" w14:textId="1C7E7137" w:rsidR="00C00C59" w:rsidRPr="00AD3DB7" w:rsidRDefault="00C00C59">
      <w:pPr>
        <w:pStyle w:val="Kazalovsebine3"/>
        <w:rPr>
          <w:rFonts w:ascii="Arial" w:eastAsiaTheme="minorEastAsia" w:hAnsi="Arial" w:cs="Arial"/>
          <w:noProof/>
          <w:sz w:val="20"/>
          <w:szCs w:val="20"/>
        </w:rPr>
      </w:pPr>
      <w:hyperlink w:anchor="_Toc114034808" w:history="1">
        <w:r w:rsidRPr="00AD3DB7">
          <w:rPr>
            <w:rStyle w:val="Hiperpovezava"/>
            <w:rFonts w:ascii="Arial" w:hAnsi="Arial" w:cs="Arial"/>
            <w:noProof/>
            <w:sz w:val="20"/>
            <w:szCs w:val="20"/>
          </w:rPr>
          <w:t>10.3.4</w:t>
        </w:r>
        <w:r w:rsidRPr="00AD3DB7">
          <w:rPr>
            <w:rFonts w:ascii="Arial" w:eastAsiaTheme="minorEastAsia" w:hAnsi="Arial" w:cs="Arial"/>
            <w:noProof/>
            <w:sz w:val="20"/>
            <w:szCs w:val="20"/>
          </w:rPr>
          <w:tab/>
        </w:r>
        <w:r w:rsidRPr="00AD3DB7">
          <w:rPr>
            <w:rStyle w:val="Hiperpovezava"/>
            <w:rFonts w:ascii="Arial" w:hAnsi="Arial" w:cs="Arial"/>
            <w:noProof/>
            <w:sz w:val="20"/>
            <w:szCs w:val="20"/>
          </w:rPr>
          <w:t>Ponudba s podizvajalci</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_Toc114034808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18</w:t>
        </w:r>
        <w:r w:rsidRPr="00AD3DB7">
          <w:rPr>
            <w:rFonts w:ascii="Arial" w:hAnsi="Arial" w:cs="Arial"/>
            <w:noProof/>
            <w:webHidden/>
            <w:sz w:val="20"/>
            <w:szCs w:val="20"/>
          </w:rPr>
          <w:fldChar w:fldCharType="end"/>
        </w:r>
      </w:hyperlink>
    </w:p>
    <w:p w14:paraId="49377D30" w14:textId="7399EA5F" w:rsidR="00C00C59" w:rsidRPr="00AD3DB7" w:rsidRDefault="00C00C59">
      <w:pPr>
        <w:pStyle w:val="Kazalovsebine3"/>
        <w:rPr>
          <w:rFonts w:ascii="Arial" w:eastAsiaTheme="minorEastAsia" w:hAnsi="Arial" w:cs="Arial"/>
          <w:noProof/>
          <w:sz w:val="20"/>
          <w:szCs w:val="20"/>
        </w:rPr>
      </w:pPr>
      <w:hyperlink w:anchor="_Toc114034809" w:history="1">
        <w:r w:rsidRPr="00AD3DB7">
          <w:rPr>
            <w:rStyle w:val="Hiperpovezava"/>
            <w:rFonts w:ascii="Arial" w:hAnsi="Arial" w:cs="Arial"/>
            <w:noProof/>
            <w:sz w:val="20"/>
            <w:szCs w:val="20"/>
          </w:rPr>
          <w:t>10.3.5</w:t>
        </w:r>
        <w:r w:rsidRPr="00AD3DB7">
          <w:rPr>
            <w:rFonts w:ascii="Arial" w:eastAsiaTheme="minorEastAsia" w:hAnsi="Arial" w:cs="Arial"/>
            <w:noProof/>
            <w:sz w:val="20"/>
            <w:szCs w:val="20"/>
          </w:rPr>
          <w:tab/>
        </w:r>
        <w:r w:rsidRPr="00AD3DB7">
          <w:rPr>
            <w:rStyle w:val="Hiperpovezava"/>
            <w:rFonts w:ascii="Arial" w:hAnsi="Arial" w:cs="Arial"/>
            <w:noProof/>
            <w:sz w:val="20"/>
            <w:szCs w:val="20"/>
          </w:rPr>
          <w:t>Uporaba zmogljivosti drugih subjektov</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_Toc114034809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19</w:t>
        </w:r>
        <w:r w:rsidRPr="00AD3DB7">
          <w:rPr>
            <w:rFonts w:ascii="Arial" w:hAnsi="Arial" w:cs="Arial"/>
            <w:noProof/>
            <w:webHidden/>
            <w:sz w:val="20"/>
            <w:szCs w:val="20"/>
          </w:rPr>
          <w:fldChar w:fldCharType="end"/>
        </w:r>
      </w:hyperlink>
    </w:p>
    <w:p w14:paraId="70CA7C11" w14:textId="74285620" w:rsidR="00C00C59" w:rsidRPr="00AD3DB7" w:rsidRDefault="00C00C59">
      <w:pPr>
        <w:pStyle w:val="Kazalovsebine3"/>
        <w:rPr>
          <w:rFonts w:ascii="Arial" w:eastAsiaTheme="minorEastAsia" w:hAnsi="Arial" w:cs="Arial"/>
          <w:noProof/>
          <w:sz w:val="20"/>
          <w:szCs w:val="20"/>
        </w:rPr>
      </w:pPr>
      <w:hyperlink w:anchor="_Toc114034810" w:history="1">
        <w:r w:rsidRPr="00AD3DB7">
          <w:rPr>
            <w:rStyle w:val="Hiperpovezava"/>
            <w:rFonts w:ascii="Arial" w:hAnsi="Arial" w:cs="Arial"/>
            <w:noProof/>
            <w:sz w:val="20"/>
            <w:szCs w:val="20"/>
          </w:rPr>
          <w:t>10.3.6</w:t>
        </w:r>
        <w:r w:rsidRPr="00AD3DB7">
          <w:rPr>
            <w:rFonts w:ascii="Arial" w:eastAsiaTheme="minorEastAsia" w:hAnsi="Arial" w:cs="Arial"/>
            <w:noProof/>
            <w:sz w:val="20"/>
            <w:szCs w:val="20"/>
          </w:rPr>
          <w:tab/>
        </w:r>
        <w:r w:rsidRPr="00AD3DB7">
          <w:rPr>
            <w:rStyle w:val="Hiperpovezava"/>
            <w:rFonts w:ascii="Arial" w:hAnsi="Arial" w:cs="Arial"/>
            <w:noProof/>
            <w:sz w:val="20"/>
            <w:szCs w:val="20"/>
          </w:rPr>
          <w:t>Tuji gospodarski subjekti</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_Toc114034810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19</w:t>
        </w:r>
        <w:r w:rsidRPr="00AD3DB7">
          <w:rPr>
            <w:rFonts w:ascii="Arial" w:hAnsi="Arial" w:cs="Arial"/>
            <w:noProof/>
            <w:webHidden/>
            <w:sz w:val="20"/>
            <w:szCs w:val="20"/>
          </w:rPr>
          <w:fldChar w:fldCharType="end"/>
        </w:r>
      </w:hyperlink>
    </w:p>
    <w:p w14:paraId="23068C04" w14:textId="20467BA5" w:rsidR="00C00C59" w:rsidRPr="00AD3DB7" w:rsidRDefault="00C00C59">
      <w:pPr>
        <w:pStyle w:val="Kazalovsebine3"/>
        <w:rPr>
          <w:rFonts w:ascii="Arial" w:eastAsiaTheme="minorEastAsia" w:hAnsi="Arial" w:cs="Arial"/>
          <w:noProof/>
          <w:sz w:val="20"/>
          <w:szCs w:val="20"/>
        </w:rPr>
      </w:pPr>
      <w:hyperlink w:anchor="_Toc114034811" w:history="1">
        <w:r w:rsidRPr="00AD3DB7">
          <w:rPr>
            <w:rStyle w:val="Hiperpovezava"/>
            <w:rFonts w:ascii="Arial" w:eastAsia="Calibri" w:hAnsi="Arial" w:cs="Arial"/>
            <w:noProof/>
            <w:sz w:val="20"/>
            <w:szCs w:val="20"/>
          </w:rPr>
          <w:t>10.3.7</w:t>
        </w:r>
        <w:r w:rsidRPr="00AD3DB7">
          <w:rPr>
            <w:rFonts w:ascii="Arial" w:eastAsiaTheme="minorEastAsia" w:hAnsi="Arial" w:cs="Arial"/>
            <w:noProof/>
            <w:sz w:val="20"/>
            <w:szCs w:val="20"/>
          </w:rPr>
          <w:tab/>
        </w:r>
        <w:r w:rsidRPr="00AD3DB7">
          <w:rPr>
            <w:rStyle w:val="Hiperpovezava"/>
            <w:rFonts w:ascii="Arial" w:eastAsia="Calibri" w:hAnsi="Arial" w:cs="Arial"/>
            <w:noProof/>
            <w:sz w:val="20"/>
            <w:szCs w:val="20"/>
          </w:rPr>
          <w:t>Variantne ponudbe</w:t>
        </w:r>
        <w:r w:rsidRPr="00AD3DB7">
          <w:rPr>
            <w:rFonts w:ascii="Arial" w:hAnsi="Arial" w:cs="Arial"/>
            <w:noProof/>
            <w:webHidden/>
            <w:sz w:val="20"/>
            <w:szCs w:val="20"/>
          </w:rPr>
          <w:tab/>
        </w:r>
        <w:r w:rsidRPr="00AD3DB7">
          <w:rPr>
            <w:rFonts w:ascii="Arial" w:hAnsi="Arial" w:cs="Arial"/>
            <w:noProof/>
            <w:webHidden/>
            <w:sz w:val="20"/>
            <w:szCs w:val="20"/>
          </w:rPr>
          <w:fldChar w:fldCharType="begin"/>
        </w:r>
        <w:r w:rsidRPr="00AD3DB7">
          <w:rPr>
            <w:rFonts w:ascii="Arial" w:hAnsi="Arial" w:cs="Arial"/>
            <w:noProof/>
            <w:webHidden/>
            <w:sz w:val="20"/>
            <w:szCs w:val="20"/>
          </w:rPr>
          <w:instrText xml:space="preserve"> PAGEREF _Toc114034811 \h </w:instrText>
        </w:r>
        <w:r w:rsidRPr="00AD3DB7">
          <w:rPr>
            <w:rFonts w:ascii="Arial" w:hAnsi="Arial" w:cs="Arial"/>
            <w:noProof/>
            <w:webHidden/>
            <w:sz w:val="20"/>
            <w:szCs w:val="20"/>
          </w:rPr>
        </w:r>
        <w:r w:rsidRPr="00AD3DB7">
          <w:rPr>
            <w:rFonts w:ascii="Arial" w:hAnsi="Arial" w:cs="Arial"/>
            <w:noProof/>
            <w:webHidden/>
            <w:sz w:val="20"/>
            <w:szCs w:val="20"/>
          </w:rPr>
          <w:fldChar w:fldCharType="separate"/>
        </w:r>
        <w:r w:rsidRPr="00AD3DB7">
          <w:rPr>
            <w:rFonts w:ascii="Arial" w:hAnsi="Arial" w:cs="Arial"/>
            <w:noProof/>
            <w:webHidden/>
            <w:sz w:val="20"/>
            <w:szCs w:val="20"/>
          </w:rPr>
          <w:t>19</w:t>
        </w:r>
        <w:r w:rsidRPr="00AD3DB7">
          <w:rPr>
            <w:rFonts w:ascii="Arial" w:hAnsi="Arial" w:cs="Arial"/>
            <w:noProof/>
            <w:webHidden/>
            <w:sz w:val="20"/>
            <w:szCs w:val="20"/>
          </w:rPr>
          <w:fldChar w:fldCharType="end"/>
        </w:r>
      </w:hyperlink>
    </w:p>
    <w:p w14:paraId="4D364866" w14:textId="13530632" w:rsidR="00C00C59" w:rsidRPr="00AD3DB7" w:rsidRDefault="00C00C59" w:rsidP="00AD3DB7">
      <w:pPr>
        <w:pStyle w:val="Kazalovsebine1"/>
        <w:rPr>
          <w:rFonts w:eastAsiaTheme="minorEastAsia"/>
        </w:rPr>
      </w:pPr>
      <w:hyperlink w:anchor="_Toc114034812" w:history="1">
        <w:r w:rsidRPr="00AD3DB7">
          <w:rPr>
            <w:rStyle w:val="Hiperpovezava"/>
          </w:rPr>
          <w:t>11</w:t>
        </w:r>
        <w:r w:rsidRPr="00AD3DB7">
          <w:rPr>
            <w:rFonts w:eastAsiaTheme="minorEastAsia"/>
          </w:rPr>
          <w:tab/>
        </w:r>
        <w:r w:rsidRPr="00AD3DB7">
          <w:rPr>
            <w:rStyle w:val="Hiperpovezava"/>
          </w:rPr>
          <w:t>OSTALA DOLOČILA V ZVEZI S POSTOPKOM JAVNEGA NAROČILA</w:t>
        </w:r>
        <w:r w:rsidRPr="00AD3DB7">
          <w:rPr>
            <w:webHidden/>
          </w:rPr>
          <w:tab/>
        </w:r>
        <w:r w:rsidRPr="00AD3DB7">
          <w:rPr>
            <w:webHidden/>
          </w:rPr>
          <w:fldChar w:fldCharType="begin"/>
        </w:r>
        <w:r w:rsidRPr="00AD3DB7">
          <w:rPr>
            <w:webHidden/>
          </w:rPr>
          <w:instrText xml:space="preserve"> PAGEREF _Toc114034812 \h </w:instrText>
        </w:r>
        <w:r w:rsidRPr="00AD3DB7">
          <w:rPr>
            <w:webHidden/>
          </w:rPr>
        </w:r>
        <w:r w:rsidRPr="00AD3DB7">
          <w:rPr>
            <w:webHidden/>
          </w:rPr>
          <w:fldChar w:fldCharType="separate"/>
        </w:r>
        <w:r w:rsidRPr="00AD3DB7">
          <w:rPr>
            <w:webHidden/>
          </w:rPr>
          <w:t>20</w:t>
        </w:r>
        <w:r w:rsidRPr="00AD3DB7">
          <w:rPr>
            <w:webHidden/>
          </w:rPr>
          <w:fldChar w:fldCharType="end"/>
        </w:r>
      </w:hyperlink>
    </w:p>
    <w:p w14:paraId="36844DD1" w14:textId="48101E48" w:rsidR="00C00C59" w:rsidRPr="00AD3DB7" w:rsidRDefault="00C00C59">
      <w:pPr>
        <w:pStyle w:val="Kazalovsebine2"/>
        <w:rPr>
          <w:rFonts w:eastAsiaTheme="minorEastAsia"/>
          <w:color w:val="auto"/>
        </w:rPr>
      </w:pPr>
      <w:hyperlink w:anchor="_Toc114034813" w:history="1">
        <w:r w:rsidRPr="00AD3DB7">
          <w:rPr>
            <w:rStyle w:val="Hiperpovezava"/>
          </w:rPr>
          <w:t>11.1</w:t>
        </w:r>
        <w:r w:rsidRPr="00AD3DB7">
          <w:rPr>
            <w:rFonts w:eastAsiaTheme="minorEastAsia"/>
            <w:color w:val="auto"/>
          </w:rPr>
          <w:tab/>
        </w:r>
        <w:r w:rsidRPr="00AD3DB7">
          <w:rPr>
            <w:rStyle w:val="Hiperpovezava"/>
          </w:rPr>
          <w:t>Obvestilo o odločitvi o oddaji naročila</w:t>
        </w:r>
        <w:r w:rsidRPr="00AD3DB7">
          <w:rPr>
            <w:webHidden/>
          </w:rPr>
          <w:tab/>
        </w:r>
        <w:r w:rsidRPr="00AD3DB7">
          <w:rPr>
            <w:webHidden/>
          </w:rPr>
          <w:fldChar w:fldCharType="begin"/>
        </w:r>
        <w:r w:rsidRPr="00AD3DB7">
          <w:rPr>
            <w:webHidden/>
          </w:rPr>
          <w:instrText xml:space="preserve"> PAGEREF _Toc114034813 \h </w:instrText>
        </w:r>
        <w:r w:rsidRPr="00AD3DB7">
          <w:rPr>
            <w:webHidden/>
          </w:rPr>
        </w:r>
        <w:r w:rsidRPr="00AD3DB7">
          <w:rPr>
            <w:webHidden/>
          </w:rPr>
          <w:fldChar w:fldCharType="separate"/>
        </w:r>
        <w:r w:rsidRPr="00AD3DB7">
          <w:rPr>
            <w:webHidden/>
          </w:rPr>
          <w:t>20</w:t>
        </w:r>
        <w:r w:rsidRPr="00AD3DB7">
          <w:rPr>
            <w:webHidden/>
          </w:rPr>
          <w:fldChar w:fldCharType="end"/>
        </w:r>
      </w:hyperlink>
    </w:p>
    <w:p w14:paraId="0CAA1FD3" w14:textId="33B64CA6" w:rsidR="00C00C59" w:rsidRPr="00AD3DB7" w:rsidRDefault="00C00C59">
      <w:pPr>
        <w:pStyle w:val="Kazalovsebine2"/>
        <w:rPr>
          <w:rFonts w:eastAsiaTheme="minorEastAsia"/>
          <w:color w:val="auto"/>
        </w:rPr>
      </w:pPr>
      <w:hyperlink w:anchor="_Toc114034814" w:history="1">
        <w:r w:rsidRPr="00AD3DB7">
          <w:rPr>
            <w:rStyle w:val="Hiperpovezava"/>
          </w:rPr>
          <w:t>11.2</w:t>
        </w:r>
        <w:r w:rsidRPr="00AD3DB7">
          <w:rPr>
            <w:rFonts w:eastAsiaTheme="minorEastAsia"/>
            <w:color w:val="auto"/>
          </w:rPr>
          <w:tab/>
        </w:r>
        <w:r w:rsidRPr="00AD3DB7">
          <w:rPr>
            <w:rStyle w:val="Hiperpovezava"/>
          </w:rPr>
          <w:t>Sklenitev pogodbe</w:t>
        </w:r>
        <w:r w:rsidRPr="00AD3DB7">
          <w:rPr>
            <w:webHidden/>
          </w:rPr>
          <w:tab/>
        </w:r>
        <w:r w:rsidRPr="00AD3DB7">
          <w:rPr>
            <w:webHidden/>
          </w:rPr>
          <w:fldChar w:fldCharType="begin"/>
        </w:r>
        <w:r w:rsidRPr="00AD3DB7">
          <w:rPr>
            <w:webHidden/>
          </w:rPr>
          <w:instrText xml:space="preserve"> PAGEREF _Toc114034814 \h </w:instrText>
        </w:r>
        <w:r w:rsidRPr="00AD3DB7">
          <w:rPr>
            <w:webHidden/>
          </w:rPr>
        </w:r>
        <w:r w:rsidRPr="00AD3DB7">
          <w:rPr>
            <w:webHidden/>
          </w:rPr>
          <w:fldChar w:fldCharType="separate"/>
        </w:r>
        <w:r w:rsidRPr="00AD3DB7">
          <w:rPr>
            <w:webHidden/>
          </w:rPr>
          <w:t>20</w:t>
        </w:r>
        <w:r w:rsidRPr="00AD3DB7">
          <w:rPr>
            <w:webHidden/>
          </w:rPr>
          <w:fldChar w:fldCharType="end"/>
        </w:r>
      </w:hyperlink>
    </w:p>
    <w:p w14:paraId="75938D68" w14:textId="3E280483" w:rsidR="00C00C59" w:rsidRPr="00AD3DB7" w:rsidRDefault="00C00C59">
      <w:pPr>
        <w:pStyle w:val="Kazalovsebine2"/>
        <w:rPr>
          <w:rFonts w:eastAsiaTheme="minorEastAsia"/>
          <w:color w:val="auto"/>
        </w:rPr>
      </w:pPr>
      <w:hyperlink w:anchor="_Toc114034815" w:history="1">
        <w:r w:rsidRPr="00AD3DB7">
          <w:rPr>
            <w:rStyle w:val="Hiperpovezava"/>
            <w:bCs/>
            <w:iCs/>
          </w:rPr>
          <w:t>11.3</w:t>
        </w:r>
        <w:r w:rsidRPr="00AD3DB7">
          <w:rPr>
            <w:rFonts w:eastAsiaTheme="minorEastAsia"/>
            <w:color w:val="auto"/>
          </w:rPr>
          <w:tab/>
        </w:r>
        <w:r w:rsidRPr="00AD3DB7">
          <w:rPr>
            <w:rStyle w:val="Hiperpovezava"/>
            <w:bCs/>
            <w:iCs/>
          </w:rPr>
          <w:t>Spoštovanje hišnega reda in varovanje podatkov naročnika</w:t>
        </w:r>
        <w:r w:rsidRPr="00AD3DB7">
          <w:rPr>
            <w:webHidden/>
          </w:rPr>
          <w:tab/>
        </w:r>
        <w:r w:rsidRPr="00AD3DB7">
          <w:rPr>
            <w:webHidden/>
          </w:rPr>
          <w:fldChar w:fldCharType="begin"/>
        </w:r>
        <w:r w:rsidRPr="00AD3DB7">
          <w:rPr>
            <w:webHidden/>
          </w:rPr>
          <w:instrText xml:space="preserve"> PAGEREF _Toc114034815 \h </w:instrText>
        </w:r>
        <w:r w:rsidRPr="00AD3DB7">
          <w:rPr>
            <w:webHidden/>
          </w:rPr>
        </w:r>
        <w:r w:rsidRPr="00AD3DB7">
          <w:rPr>
            <w:webHidden/>
          </w:rPr>
          <w:fldChar w:fldCharType="separate"/>
        </w:r>
        <w:r w:rsidRPr="00AD3DB7">
          <w:rPr>
            <w:webHidden/>
          </w:rPr>
          <w:t>20</w:t>
        </w:r>
        <w:r w:rsidRPr="00AD3DB7">
          <w:rPr>
            <w:webHidden/>
          </w:rPr>
          <w:fldChar w:fldCharType="end"/>
        </w:r>
      </w:hyperlink>
    </w:p>
    <w:p w14:paraId="38A4D1FB" w14:textId="07BFC833" w:rsidR="00C00C59" w:rsidRPr="00AD3DB7" w:rsidRDefault="00C00C59">
      <w:pPr>
        <w:pStyle w:val="Kazalovsebine2"/>
        <w:rPr>
          <w:rFonts w:eastAsiaTheme="minorEastAsia"/>
          <w:color w:val="auto"/>
        </w:rPr>
      </w:pPr>
      <w:hyperlink w:anchor="_Toc114034816" w:history="1">
        <w:r w:rsidRPr="00AD3DB7">
          <w:rPr>
            <w:rStyle w:val="Hiperpovezava"/>
          </w:rPr>
          <w:t>11.4</w:t>
        </w:r>
        <w:r w:rsidRPr="00AD3DB7">
          <w:rPr>
            <w:rFonts w:eastAsiaTheme="minorEastAsia"/>
            <w:color w:val="auto"/>
          </w:rPr>
          <w:tab/>
        </w:r>
        <w:r w:rsidRPr="00AD3DB7">
          <w:rPr>
            <w:rStyle w:val="Hiperpovezava"/>
          </w:rPr>
          <w:t>Predčasno prenehanje pogodbe</w:t>
        </w:r>
        <w:r w:rsidRPr="00AD3DB7">
          <w:rPr>
            <w:webHidden/>
          </w:rPr>
          <w:tab/>
        </w:r>
        <w:r w:rsidRPr="00AD3DB7">
          <w:rPr>
            <w:webHidden/>
          </w:rPr>
          <w:fldChar w:fldCharType="begin"/>
        </w:r>
        <w:r w:rsidRPr="00AD3DB7">
          <w:rPr>
            <w:webHidden/>
          </w:rPr>
          <w:instrText xml:space="preserve"> PAGEREF _Toc114034816 \h </w:instrText>
        </w:r>
        <w:r w:rsidRPr="00AD3DB7">
          <w:rPr>
            <w:webHidden/>
          </w:rPr>
        </w:r>
        <w:r w:rsidRPr="00AD3DB7">
          <w:rPr>
            <w:webHidden/>
          </w:rPr>
          <w:fldChar w:fldCharType="separate"/>
        </w:r>
        <w:r w:rsidRPr="00AD3DB7">
          <w:rPr>
            <w:webHidden/>
          </w:rPr>
          <w:t>21</w:t>
        </w:r>
        <w:r w:rsidRPr="00AD3DB7">
          <w:rPr>
            <w:webHidden/>
          </w:rPr>
          <w:fldChar w:fldCharType="end"/>
        </w:r>
      </w:hyperlink>
    </w:p>
    <w:p w14:paraId="2618661F" w14:textId="112A7249" w:rsidR="00C00C59" w:rsidRPr="00AD3DB7" w:rsidRDefault="00C00C59">
      <w:pPr>
        <w:pStyle w:val="Kazalovsebine2"/>
        <w:rPr>
          <w:rFonts w:eastAsiaTheme="minorEastAsia"/>
          <w:color w:val="auto"/>
        </w:rPr>
      </w:pPr>
      <w:hyperlink w:anchor="_Toc114034817" w:history="1">
        <w:r w:rsidRPr="00AD3DB7">
          <w:rPr>
            <w:rStyle w:val="Hiperpovezava"/>
          </w:rPr>
          <w:t>11.5</w:t>
        </w:r>
        <w:r w:rsidRPr="00AD3DB7">
          <w:rPr>
            <w:rFonts w:eastAsiaTheme="minorEastAsia"/>
            <w:color w:val="auto"/>
          </w:rPr>
          <w:tab/>
        </w:r>
        <w:r w:rsidRPr="00AD3DB7">
          <w:rPr>
            <w:rStyle w:val="Hiperpovezava"/>
          </w:rPr>
          <w:t>Pravno varstvo</w:t>
        </w:r>
        <w:r w:rsidRPr="00AD3DB7">
          <w:rPr>
            <w:webHidden/>
          </w:rPr>
          <w:tab/>
        </w:r>
        <w:r w:rsidRPr="00AD3DB7">
          <w:rPr>
            <w:webHidden/>
          </w:rPr>
          <w:fldChar w:fldCharType="begin"/>
        </w:r>
        <w:r w:rsidRPr="00AD3DB7">
          <w:rPr>
            <w:webHidden/>
          </w:rPr>
          <w:instrText xml:space="preserve"> PAGEREF _Toc114034817 \h </w:instrText>
        </w:r>
        <w:r w:rsidRPr="00AD3DB7">
          <w:rPr>
            <w:webHidden/>
          </w:rPr>
        </w:r>
        <w:r w:rsidRPr="00AD3DB7">
          <w:rPr>
            <w:webHidden/>
          </w:rPr>
          <w:fldChar w:fldCharType="separate"/>
        </w:r>
        <w:r w:rsidRPr="00AD3DB7">
          <w:rPr>
            <w:webHidden/>
          </w:rPr>
          <w:t>21</w:t>
        </w:r>
        <w:r w:rsidRPr="00AD3DB7">
          <w:rPr>
            <w:webHidden/>
          </w:rPr>
          <w:fldChar w:fldCharType="end"/>
        </w:r>
      </w:hyperlink>
    </w:p>
    <w:p w14:paraId="7E1F607E" w14:textId="11D76FC3" w:rsidR="006112AE" w:rsidRPr="00DB37C8" w:rsidRDefault="00AB7CE1" w:rsidP="00DB37C8">
      <w:pPr>
        <w:tabs>
          <w:tab w:val="left" w:pos="426"/>
          <w:tab w:val="right" w:leader="dot" w:pos="9000"/>
        </w:tabs>
        <w:spacing w:line="260" w:lineRule="exact"/>
        <w:rPr>
          <w:rFonts w:ascii="Arial" w:hAnsi="Arial" w:cs="Arial"/>
          <w:sz w:val="20"/>
          <w:szCs w:val="20"/>
        </w:rPr>
      </w:pPr>
      <w:r w:rsidRPr="00AD3DB7">
        <w:rPr>
          <w:rFonts w:ascii="Arial" w:hAnsi="Arial" w:cs="Arial"/>
          <w:bCs/>
          <w:sz w:val="20"/>
          <w:szCs w:val="20"/>
        </w:rPr>
        <w:fldChar w:fldCharType="end"/>
      </w:r>
    </w:p>
    <w:p w14:paraId="14C5CAF8" w14:textId="0EBB0739" w:rsidR="003A774D" w:rsidRPr="00400601" w:rsidRDefault="006112AE" w:rsidP="00DB37C8">
      <w:pPr>
        <w:pStyle w:val="Naslov1"/>
        <w:tabs>
          <w:tab w:val="left" w:pos="426"/>
        </w:tabs>
        <w:spacing w:before="0" w:after="0" w:line="260" w:lineRule="exact"/>
        <w:rPr>
          <w:sz w:val="20"/>
          <w:szCs w:val="20"/>
        </w:rPr>
      </w:pPr>
      <w:r w:rsidRPr="00DB37C8">
        <w:rPr>
          <w:b w:val="0"/>
          <w:sz w:val="20"/>
          <w:szCs w:val="20"/>
        </w:rPr>
        <w:br w:type="page"/>
      </w:r>
      <w:bookmarkStart w:id="1" w:name="_Toc114034774"/>
      <w:r w:rsidR="003A774D" w:rsidRPr="00400601">
        <w:rPr>
          <w:sz w:val="20"/>
          <w:szCs w:val="20"/>
        </w:rPr>
        <w:lastRenderedPageBreak/>
        <w:t>NAROČNIK</w:t>
      </w:r>
      <w:bookmarkEnd w:id="1"/>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4B007D5" w14:textId="7B8C4979" w:rsidR="00056E32" w:rsidRDefault="00056E32" w:rsidP="00F63473">
      <w:pPr>
        <w:autoSpaceDE w:val="0"/>
        <w:autoSpaceDN w:val="0"/>
        <w:adjustRightInd w:val="0"/>
        <w:spacing w:line="240" w:lineRule="auto"/>
        <w:jc w:val="both"/>
        <w:rPr>
          <w:rFonts w:ascii="Arial" w:hAnsi="Arial" w:cs="Arial"/>
          <w:sz w:val="20"/>
          <w:szCs w:val="20"/>
        </w:rPr>
      </w:pPr>
      <w:r w:rsidRPr="00A56A9B">
        <w:rPr>
          <w:rFonts w:ascii="Arial" w:hAnsi="Arial" w:cs="Arial"/>
          <w:sz w:val="20"/>
          <w:szCs w:val="20"/>
        </w:rPr>
        <w:t>Na podlagi Zakona o javnem naročanju (Ur. l. RS št. 91/15, 14/18, 121/21</w:t>
      </w:r>
      <w:r w:rsidR="00C47CF4">
        <w:rPr>
          <w:rFonts w:ascii="Arial" w:hAnsi="Arial" w:cs="Arial"/>
          <w:sz w:val="20"/>
          <w:szCs w:val="20"/>
        </w:rPr>
        <w:t>,</w:t>
      </w:r>
      <w:r w:rsidRPr="00A56A9B">
        <w:rPr>
          <w:rFonts w:ascii="Arial" w:hAnsi="Arial" w:cs="Arial"/>
          <w:sz w:val="20"/>
          <w:szCs w:val="20"/>
        </w:rPr>
        <w:t xml:space="preserve"> </w:t>
      </w:r>
      <w:r w:rsidR="00F63473">
        <w:rPr>
          <w:rFonts w:ascii="Arial" w:hAnsi="Arial" w:cs="Arial"/>
          <w:color w:val="000000"/>
          <w:sz w:val="20"/>
          <w:szCs w:val="20"/>
        </w:rPr>
        <w:t xml:space="preserve">10/22 </w:t>
      </w:r>
      <w:r w:rsidR="00F63473" w:rsidRPr="00F63473">
        <w:rPr>
          <w:rFonts w:ascii="Arial" w:hAnsi="Arial" w:cs="Arial"/>
          <w:sz w:val="20"/>
          <w:szCs w:val="20"/>
        </w:rPr>
        <w:t xml:space="preserve">in </w:t>
      </w:r>
      <w:bookmarkStart w:id="2" w:name="_Hlk109728805"/>
      <w:r w:rsidR="00F63473" w:rsidRPr="00F63473">
        <w:rPr>
          <w:rFonts w:ascii="Arial" w:hAnsi="Arial" w:cs="Arial"/>
          <w:sz w:val="20"/>
          <w:szCs w:val="20"/>
        </w:rPr>
        <w:t xml:space="preserve">74/22 – </w:t>
      </w:r>
      <w:proofErr w:type="spellStart"/>
      <w:r w:rsidR="00F63473" w:rsidRPr="00F63473">
        <w:rPr>
          <w:rFonts w:ascii="Arial" w:hAnsi="Arial" w:cs="Arial"/>
          <w:sz w:val="20"/>
          <w:szCs w:val="20"/>
        </w:rPr>
        <w:t>odl</w:t>
      </w:r>
      <w:proofErr w:type="spellEnd"/>
      <w:r w:rsidR="00F63473" w:rsidRPr="00F63473">
        <w:rPr>
          <w:rFonts w:ascii="Arial" w:hAnsi="Arial" w:cs="Arial"/>
          <w:sz w:val="20"/>
          <w:szCs w:val="20"/>
        </w:rPr>
        <w:t xml:space="preserve">. US </w:t>
      </w:r>
      <w:r w:rsidRPr="00A56A9B">
        <w:rPr>
          <w:rFonts w:ascii="Arial" w:hAnsi="Arial" w:cs="Arial"/>
          <w:sz w:val="20"/>
          <w:szCs w:val="20"/>
        </w:rPr>
        <w:t xml:space="preserve">v nadaljevanju ZJN-3) </w:t>
      </w:r>
      <w:bookmarkEnd w:id="2"/>
      <w:r w:rsidRPr="00A56A9B">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6ACEF0F6" w14:textId="77777777" w:rsidR="00F63473" w:rsidRPr="00A56A9B" w:rsidRDefault="00F63473" w:rsidP="00A56A9B">
      <w:pPr>
        <w:spacing w:line="260" w:lineRule="exact"/>
        <w:jc w:val="both"/>
        <w:rPr>
          <w:rFonts w:ascii="Arial" w:hAnsi="Arial" w:cs="Arial"/>
          <w:dstrike/>
          <w:sz w:val="20"/>
          <w:szCs w:val="20"/>
        </w:rPr>
      </w:pPr>
    </w:p>
    <w:p w14:paraId="202973B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vabi vse zainteresirane gospodarske subjekte, da predložijo ponudbo.</w:t>
      </w:r>
    </w:p>
    <w:p w14:paraId="7149DFB7" w14:textId="77777777" w:rsidR="00056E32" w:rsidRPr="00A56A9B" w:rsidRDefault="00056E32" w:rsidP="00A56A9B">
      <w:pPr>
        <w:spacing w:line="260" w:lineRule="exact"/>
        <w:jc w:val="both"/>
        <w:rPr>
          <w:rFonts w:ascii="Arial" w:hAnsi="Arial" w:cs="Arial"/>
          <w:sz w:val="20"/>
          <w:szCs w:val="20"/>
        </w:rPr>
      </w:pPr>
    </w:p>
    <w:p w14:paraId="3A186951"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558D0963" w14:textId="77777777" w:rsidR="00056E32" w:rsidRPr="00A56A9B" w:rsidRDefault="00056E32" w:rsidP="00A56A9B">
      <w:pPr>
        <w:spacing w:line="260" w:lineRule="exact"/>
        <w:jc w:val="both"/>
        <w:rPr>
          <w:rFonts w:ascii="Arial" w:hAnsi="Arial" w:cs="Arial"/>
          <w:sz w:val="20"/>
          <w:szCs w:val="20"/>
        </w:rPr>
      </w:pPr>
    </w:p>
    <w:p w14:paraId="1EAE075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Vsi stroški priprave in predložitve ponudbene dokumentacije bremenijo ponudnika.</w:t>
      </w:r>
    </w:p>
    <w:p w14:paraId="3AFCF9D5" w14:textId="420FB5B6" w:rsidR="006112AE" w:rsidRPr="00A56A9B" w:rsidRDefault="006112AE" w:rsidP="00A56A9B">
      <w:pPr>
        <w:spacing w:line="260" w:lineRule="exact"/>
        <w:rPr>
          <w:rFonts w:ascii="Arial" w:hAnsi="Arial" w:cs="Arial"/>
          <w:sz w:val="20"/>
          <w:szCs w:val="20"/>
        </w:rPr>
      </w:pPr>
    </w:p>
    <w:p w14:paraId="6FBAE526" w14:textId="5EF3B815" w:rsidR="00353CD1" w:rsidRPr="00A56A9B" w:rsidRDefault="00353CD1" w:rsidP="00A56A9B">
      <w:pPr>
        <w:spacing w:line="260" w:lineRule="exact"/>
        <w:rPr>
          <w:rFonts w:ascii="Arial" w:hAnsi="Arial" w:cs="Arial"/>
          <w:sz w:val="20"/>
          <w:szCs w:val="20"/>
        </w:rPr>
      </w:pPr>
    </w:p>
    <w:p w14:paraId="378EBEE2" w14:textId="77777777" w:rsidR="00353CD1" w:rsidRPr="00A56A9B" w:rsidRDefault="00353CD1" w:rsidP="00A56A9B">
      <w:pPr>
        <w:pStyle w:val="Naslov1"/>
        <w:tabs>
          <w:tab w:val="left" w:pos="426"/>
        </w:tabs>
        <w:spacing w:before="0" w:after="0" w:line="260" w:lineRule="exact"/>
        <w:rPr>
          <w:sz w:val="20"/>
          <w:szCs w:val="20"/>
        </w:rPr>
      </w:pPr>
      <w:bookmarkStart w:id="3" w:name="_Toc114034775"/>
      <w:r w:rsidRPr="00A56A9B">
        <w:rPr>
          <w:sz w:val="20"/>
          <w:szCs w:val="20"/>
        </w:rPr>
        <w:t>OZNAKA IN PREDMET JAVNEGA NAROČILA</w:t>
      </w:r>
      <w:bookmarkEnd w:id="3"/>
    </w:p>
    <w:p w14:paraId="46E9DB4A" w14:textId="77777777" w:rsidR="00353CD1" w:rsidRPr="00A56A9B" w:rsidRDefault="00353CD1" w:rsidP="00A56A9B">
      <w:pPr>
        <w:spacing w:line="260" w:lineRule="exact"/>
        <w:rPr>
          <w:rFonts w:ascii="Arial" w:hAnsi="Arial" w:cs="Arial"/>
          <w:sz w:val="20"/>
          <w:szCs w:val="20"/>
        </w:rPr>
      </w:pPr>
    </w:p>
    <w:p w14:paraId="16093161" w14:textId="7F3FC9C9" w:rsidR="00582C15" w:rsidRPr="00A56A9B" w:rsidRDefault="00582C15" w:rsidP="00A56A9B">
      <w:pPr>
        <w:spacing w:line="260" w:lineRule="exact"/>
        <w:jc w:val="both"/>
        <w:rPr>
          <w:rFonts w:ascii="Arial" w:hAnsi="Arial" w:cs="Arial"/>
          <w:sz w:val="20"/>
          <w:szCs w:val="20"/>
        </w:rPr>
      </w:pPr>
      <w:r w:rsidRPr="00A56A9B">
        <w:rPr>
          <w:rFonts w:ascii="Arial" w:hAnsi="Arial" w:cs="Arial"/>
          <w:sz w:val="20"/>
          <w:szCs w:val="20"/>
        </w:rPr>
        <w:t xml:space="preserve">Oznaka: </w:t>
      </w:r>
      <w:r w:rsidRPr="00A56A9B">
        <w:rPr>
          <w:rFonts w:ascii="Arial" w:hAnsi="Arial" w:cs="Arial"/>
          <w:sz w:val="20"/>
          <w:szCs w:val="20"/>
        </w:rPr>
        <w:tab/>
      </w:r>
      <w:r w:rsidR="00F124A7" w:rsidRPr="00A56A9B">
        <w:rPr>
          <w:rFonts w:ascii="Arial" w:hAnsi="Arial" w:cs="Arial"/>
          <w:sz w:val="20"/>
          <w:szCs w:val="20"/>
        </w:rPr>
        <w:t>430-</w:t>
      </w:r>
      <w:r w:rsidR="00C517B7">
        <w:rPr>
          <w:rFonts w:ascii="Arial" w:hAnsi="Arial" w:cs="Arial"/>
          <w:sz w:val="20"/>
          <w:szCs w:val="20"/>
        </w:rPr>
        <w:t>869</w:t>
      </w:r>
      <w:r w:rsidR="00F124A7" w:rsidRPr="00A56A9B">
        <w:rPr>
          <w:rFonts w:ascii="Arial" w:hAnsi="Arial" w:cs="Arial"/>
          <w:sz w:val="20"/>
          <w:szCs w:val="20"/>
        </w:rPr>
        <w:t>/2022</w:t>
      </w:r>
      <w:r w:rsidRPr="00A56A9B">
        <w:rPr>
          <w:rFonts w:ascii="Arial" w:hAnsi="Arial" w:cs="Arial"/>
          <w:sz w:val="20"/>
          <w:szCs w:val="20"/>
        </w:rPr>
        <w:t xml:space="preserve"> </w:t>
      </w:r>
    </w:p>
    <w:p w14:paraId="13C9069E" w14:textId="15B1AEE7" w:rsidR="00C517B7" w:rsidRPr="00652644" w:rsidRDefault="009F79FA" w:rsidP="00C517B7">
      <w:pPr>
        <w:spacing w:line="260" w:lineRule="exact"/>
        <w:ind w:left="1418" w:hanging="1418"/>
        <w:jc w:val="both"/>
        <w:rPr>
          <w:rFonts w:ascii="Arial" w:hAnsi="Arial" w:cs="Arial"/>
          <w:sz w:val="20"/>
          <w:szCs w:val="20"/>
        </w:rPr>
      </w:pPr>
      <w:r w:rsidRPr="00A56A9B">
        <w:rPr>
          <w:rFonts w:ascii="Arial" w:hAnsi="Arial" w:cs="Arial"/>
          <w:sz w:val="20"/>
          <w:szCs w:val="20"/>
        </w:rPr>
        <w:t>Predmet:</w:t>
      </w:r>
      <w:r w:rsidRPr="00A56A9B">
        <w:rPr>
          <w:rFonts w:ascii="Arial" w:hAnsi="Arial" w:cs="Arial"/>
          <w:sz w:val="20"/>
          <w:szCs w:val="20"/>
        </w:rPr>
        <w:tab/>
      </w:r>
      <w:r w:rsidR="00FF5A0C">
        <w:rPr>
          <w:rFonts w:ascii="Arial" w:hAnsi="Arial" w:cs="Arial"/>
          <w:sz w:val="20"/>
          <w:szCs w:val="20"/>
        </w:rPr>
        <w:t>S</w:t>
      </w:r>
      <w:r w:rsidR="00C517B7">
        <w:rPr>
          <w:rFonts w:ascii="Arial" w:hAnsi="Arial" w:cs="Arial"/>
          <w:sz w:val="20"/>
          <w:szCs w:val="20"/>
        </w:rPr>
        <w:t>ervisiranje termovizijskih sistemov</w:t>
      </w:r>
      <w:r w:rsidR="00C517B7" w:rsidRPr="00652644">
        <w:rPr>
          <w:rFonts w:ascii="Arial" w:hAnsi="Arial" w:cs="Arial"/>
          <w:sz w:val="20"/>
          <w:szCs w:val="20"/>
        </w:rPr>
        <w:t xml:space="preserve">, ki obsega naslednje sklope: </w:t>
      </w:r>
    </w:p>
    <w:p w14:paraId="220F928C" w14:textId="77777777" w:rsidR="00C517B7" w:rsidRPr="00652644" w:rsidRDefault="00C517B7" w:rsidP="00C517B7">
      <w:pPr>
        <w:spacing w:line="260" w:lineRule="exact"/>
        <w:jc w:val="both"/>
        <w:rPr>
          <w:rFonts w:ascii="Arial" w:hAnsi="Arial" w:cs="Arial"/>
          <w:sz w:val="20"/>
          <w:szCs w:val="20"/>
        </w:rPr>
      </w:pPr>
      <w:r w:rsidRPr="00652644">
        <w:rPr>
          <w:rFonts w:ascii="Arial" w:hAnsi="Arial" w:cs="Arial"/>
          <w:sz w:val="20"/>
          <w:szCs w:val="20"/>
        </w:rPr>
        <w:tab/>
      </w:r>
    </w:p>
    <w:p w14:paraId="4A75D2B6" w14:textId="08052DFB" w:rsidR="00C517B7" w:rsidRPr="00652644" w:rsidRDefault="00C517B7" w:rsidP="00C517B7">
      <w:pPr>
        <w:spacing w:line="260" w:lineRule="exact"/>
        <w:ind w:left="709" w:firstLine="709"/>
        <w:jc w:val="both"/>
        <w:rPr>
          <w:rFonts w:ascii="Arial" w:hAnsi="Arial" w:cs="Arial"/>
          <w:sz w:val="20"/>
          <w:szCs w:val="20"/>
          <w:lang w:eastAsia="en-US"/>
        </w:rPr>
      </w:pPr>
      <w:r w:rsidRPr="00652644">
        <w:rPr>
          <w:rFonts w:ascii="Arial" w:hAnsi="Arial" w:cs="Arial"/>
          <w:sz w:val="20"/>
          <w:szCs w:val="20"/>
          <w:lang w:eastAsia="en-US"/>
        </w:rPr>
        <w:t xml:space="preserve">Sklop 1: </w:t>
      </w:r>
      <w:r w:rsidR="00FF5A0C">
        <w:rPr>
          <w:rFonts w:ascii="Arial" w:hAnsi="Arial" w:cs="Arial"/>
          <w:sz w:val="20"/>
          <w:szCs w:val="20"/>
          <w:lang w:eastAsia="en-US"/>
        </w:rPr>
        <w:t>S</w:t>
      </w:r>
      <w:r>
        <w:rPr>
          <w:rFonts w:ascii="Arial" w:hAnsi="Arial" w:cs="Arial"/>
          <w:sz w:val="20"/>
          <w:szCs w:val="20"/>
          <w:lang w:eastAsia="en-US"/>
        </w:rPr>
        <w:t>ervisiranje mobilnih termovizijskih sistemov,</w:t>
      </w:r>
    </w:p>
    <w:p w14:paraId="25215F65" w14:textId="265161A9" w:rsidR="00C517B7" w:rsidRDefault="00C517B7" w:rsidP="00C517B7">
      <w:pPr>
        <w:spacing w:line="260" w:lineRule="exact"/>
        <w:ind w:left="709" w:firstLine="709"/>
        <w:jc w:val="both"/>
        <w:rPr>
          <w:rFonts w:ascii="Arial" w:hAnsi="Arial" w:cs="Arial"/>
          <w:sz w:val="20"/>
          <w:szCs w:val="20"/>
          <w:lang w:eastAsia="en-US"/>
        </w:rPr>
      </w:pPr>
      <w:r>
        <w:rPr>
          <w:rFonts w:ascii="Arial" w:hAnsi="Arial" w:cs="Arial"/>
          <w:sz w:val="20"/>
          <w:szCs w:val="20"/>
          <w:lang w:eastAsia="en-US"/>
        </w:rPr>
        <w:t xml:space="preserve">Sklop 2: </w:t>
      </w:r>
      <w:r w:rsidR="00FF5A0C">
        <w:rPr>
          <w:rFonts w:ascii="Arial" w:hAnsi="Arial" w:cs="Arial"/>
          <w:sz w:val="20"/>
          <w:szCs w:val="20"/>
          <w:lang w:eastAsia="en-US"/>
        </w:rPr>
        <w:t>S</w:t>
      </w:r>
      <w:r>
        <w:rPr>
          <w:rFonts w:ascii="Arial" w:hAnsi="Arial" w:cs="Arial"/>
          <w:sz w:val="20"/>
          <w:szCs w:val="20"/>
          <w:lang w:eastAsia="en-US"/>
        </w:rPr>
        <w:t>ervisiranje stacionarnih termovizijskih sistemov,</w:t>
      </w:r>
    </w:p>
    <w:p w14:paraId="2661CBBF" w14:textId="2C2CF115" w:rsidR="009F79FA" w:rsidRDefault="00C517B7" w:rsidP="00C517B7">
      <w:pPr>
        <w:spacing w:line="260" w:lineRule="exact"/>
        <w:jc w:val="both"/>
        <w:rPr>
          <w:rFonts w:ascii="Arial" w:hAnsi="Arial" w:cs="Arial"/>
          <w:sz w:val="20"/>
          <w:szCs w:val="20"/>
          <w:lang w:eastAsia="en-US"/>
        </w:rPr>
      </w:pPr>
      <w:r>
        <w:rPr>
          <w:rFonts w:ascii="Arial" w:hAnsi="Arial" w:cs="Arial"/>
          <w:sz w:val="20"/>
          <w:szCs w:val="20"/>
          <w:lang w:eastAsia="en-US"/>
        </w:rPr>
        <w:t xml:space="preserve">                         Sklop 3: </w:t>
      </w:r>
      <w:r w:rsidR="00FF5A0C">
        <w:rPr>
          <w:rFonts w:ascii="Arial" w:hAnsi="Arial" w:cs="Arial"/>
          <w:sz w:val="20"/>
          <w:szCs w:val="20"/>
          <w:lang w:eastAsia="en-US"/>
        </w:rPr>
        <w:t>S</w:t>
      </w:r>
      <w:r>
        <w:rPr>
          <w:rFonts w:ascii="Arial" w:hAnsi="Arial" w:cs="Arial"/>
          <w:sz w:val="20"/>
          <w:szCs w:val="20"/>
          <w:lang w:eastAsia="en-US"/>
        </w:rPr>
        <w:t>ervisiranje ročnih termovizijskih sistemov</w:t>
      </w:r>
    </w:p>
    <w:p w14:paraId="2A8288CC" w14:textId="77777777" w:rsidR="00C517B7" w:rsidRPr="00A56A9B" w:rsidRDefault="00C517B7" w:rsidP="00C517B7">
      <w:pPr>
        <w:spacing w:line="260" w:lineRule="exact"/>
        <w:jc w:val="both"/>
        <w:rPr>
          <w:rFonts w:ascii="Arial" w:hAnsi="Arial" w:cs="Arial"/>
          <w:sz w:val="20"/>
          <w:szCs w:val="20"/>
        </w:rPr>
      </w:pPr>
    </w:p>
    <w:p w14:paraId="477C1BE2" w14:textId="6C8EB712" w:rsidR="007B3B54" w:rsidRPr="00A56A9B" w:rsidRDefault="007B3B54" w:rsidP="00A56A9B">
      <w:pPr>
        <w:spacing w:line="260" w:lineRule="exact"/>
        <w:jc w:val="both"/>
        <w:rPr>
          <w:rFonts w:ascii="Arial" w:hAnsi="Arial" w:cs="Arial"/>
          <w:sz w:val="20"/>
          <w:szCs w:val="20"/>
        </w:rPr>
      </w:pPr>
      <w:r w:rsidRPr="00A56A9B">
        <w:rPr>
          <w:rFonts w:ascii="Arial" w:hAnsi="Arial" w:cs="Arial"/>
          <w:sz w:val="20"/>
          <w:szCs w:val="20"/>
        </w:rPr>
        <w:t>Za oddajo predmetnega naročila se v skladu s 40. členom ZJN-3 izvede odprti postopek naročila.</w:t>
      </w:r>
    </w:p>
    <w:p w14:paraId="3A12268D" w14:textId="77777777" w:rsidR="007B3B54" w:rsidRPr="00A56A9B" w:rsidRDefault="007B3B54" w:rsidP="00A56A9B">
      <w:pPr>
        <w:spacing w:line="260" w:lineRule="exact"/>
        <w:jc w:val="both"/>
        <w:rPr>
          <w:rFonts w:ascii="Arial" w:hAnsi="Arial" w:cs="Arial"/>
          <w:sz w:val="20"/>
          <w:szCs w:val="20"/>
        </w:rPr>
      </w:pPr>
    </w:p>
    <w:p w14:paraId="4EA949AD" w14:textId="1405911C" w:rsidR="00FE28C7" w:rsidRPr="00A56A9B" w:rsidRDefault="00C517B7" w:rsidP="00A56A9B">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izvedbo predmeta naročila v celoti (sklop</w:t>
      </w:r>
      <w:r w:rsidR="002D43E6">
        <w:rPr>
          <w:rFonts w:ascii="Arial" w:hAnsi="Arial" w:cs="Arial"/>
          <w:sz w:val="20"/>
          <w:szCs w:val="20"/>
          <w:lang w:eastAsia="en-US"/>
        </w:rPr>
        <w:t xml:space="preserve"> od</w:t>
      </w:r>
      <w:r w:rsidRPr="00453625">
        <w:rPr>
          <w:rFonts w:ascii="Arial" w:hAnsi="Arial" w:cs="Arial"/>
          <w:sz w:val="20"/>
          <w:szCs w:val="20"/>
          <w:lang w:eastAsia="en-US"/>
        </w:rPr>
        <w:t xml:space="preserve"> 1 </w:t>
      </w:r>
      <w:r w:rsidR="002D43E6">
        <w:rPr>
          <w:rFonts w:ascii="Arial" w:hAnsi="Arial" w:cs="Arial"/>
          <w:sz w:val="20"/>
          <w:szCs w:val="20"/>
          <w:lang w:eastAsia="en-US"/>
        </w:rPr>
        <w:t>do</w:t>
      </w:r>
      <w:r w:rsidRPr="00453625">
        <w:rPr>
          <w:rFonts w:ascii="Arial" w:hAnsi="Arial" w:cs="Arial"/>
          <w:sz w:val="20"/>
          <w:szCs w:val="20"/>
          <w:lang w:eastAsia="en-US"/>
        </w:rPr>
        <w:t xml:space="preserve"> </w:t>
      </w:r>
      <w:r>
        <w:rPr>
          <w:rFonts w:ascii="Arial" w:hAnsi="Arial" w:cs="Arial"/>
          <w:sz w:val="20"/>
          <w:szCs w:val="20"/>
          <w:lang w:eastAsia="en-US"/>
        </w:rPr>
        <w:t>3</w:t>
      </w:r>
      <w:r w:rsidRPr="00453625">
        <w:rPr>
          <w:rFonts w:ascii="Arial" w:hAnsi="Arial" w:cs="Arial"/>
          <w:sz w:val="20"/>
          <w:szCs w:val="20"/>
          <w:lang w:eastAsia="en-US"/>
        </w:rPr>
        <w:t xml:space="preserve">) ali posamezen sklop v celoti – </w:t>
      </w:r>
      <w:r>
        <w:rPr>
          <w:rFonts w:ascii="Arial" w:hAnsi="Arial" w:cs="Arial"/>
          <w:sz w:val="20"/>
          <w:szCs w:val="20"/>
          <w:lang w:eastAsia="en-US"/>
        </w:rPr>
        <w:t>servisiranje vseh</w:t>
      </w:r>
      <w:r w:rsidRPr="00453625">
        <w:rPr>
          <w:rFonts w:ascii="Arial" w:hAnsi="Arial" w:cs="Arial"/>
          <w:sz w:val="20"/>
          <w:szCs w:val="20"/>
          <w:lang w:eastAsia="en-US"/>
        </w:rPr>
        <w:t xml:space="preserve"> </w:t>
      </w:r>
      <w:r>
        <w:rPr>
          <w:rFonts w:ascii="Arial" w:hAnsi="Arial" w:cs="Arial"/>
          <w:sz w:val="20"/>
          <w:szCs w:val="20"/>
          <w:lang w:eastAsia="en-US"/>
        </w:rPr>
        <w:t>termovizijskih sistemov</w:t>
      </w:r>
      <w:r w:rsidRPr="00453625">
        <w:rPr>
          <w:rFonts w:ascii="Arial" w:hAnsi="Arial" w:cs="Arial"/>
          <w:sz w:val="20"/>
          <w:szCs w:val="20"/>
          <w:lang w:eastAsia="en-US"/>
        </w:rPr>
        <w:t xml:space="preserve">, ki </w:t>
      </w:r>
      <w:r>
        <w:rPr>
          <w:rFonts w:ascii="Arial" w:hAnsi="Arial" w:cs="Arial"/>
          <w:sz w:val="20"/>
          <w:szCs w:val="20"/>
          <w:lang w:eastAsia="en-US"/>
        </w:rPr>
        <w:t>so</w:t>
      </w:r>
      <w:r w:rsidRPr="00453625">
        <w:rPr>
          <w:rFonts w:ascii="Arial" w:hAnsi="Arial" w:cs="Arial"/>
          <w:sz w:val="20"/>
          <w:szCs w:val="20"/>
          <w:lang w:eastAsia="en-US"/>
        </w:rPr>
        <w:t xml:space="preserve"> v sklopu. Ponudniki ne morejo ponuditi </w:t>
      </w:r>
      <w:r>
        <w:rPr>
          <w:rFonts w:ascii="Arial" w:hAnsi="Arial" w:cs="Arial"/>
          <w:sz w:val="20"/>
          <w:szCs w:val="20"/>
          <w:lang w:eastAsia="en-US"/>
        </w:rPr>
        <w:t xml:space="preserve">servisiranja </w:t>
      </w:r>
      <w:r w:rsidRPr="00453625">
        <w:rPr>
          <w:rFonts w:ascii="Arial" w:hAnsi="Arial" w:cs="Arial"/>
          <w:sz w:val="20"/>
          <w:szCs w:val="20"/>
          <w:lang w:eastAsia="en-US"/>
        </w:rPr>
        <w:t>posamezne</w:t>
      </w:r>
      <w:r>
        <w:rPr>
          <w:rFonts w:ascii="Arial" w:hAnsi="Arial" w:cs="Arial"/>
          <w:sz w:val="20"/>
          <w:szCs w:val="20"/>
          <w:lang w:eastAsia="en-US"/>
        </w:rPr>
        <w:t>ga termovizijskega sistema</w:t>
      </w:r>
      <w:r w:rsidRPr="00453625">
        <w:rPr>
          <w:rFonts w:ascii="Arial" w:hAnsi="Arial" w:cs="Arial"/>
          <w:sz w:val="20"/>
          <w:szCs w:val="20"/>
          <w:lang w:eastAsia="en-US"/>
        </w:rPr>
        <w:t xml:space="preserve"> iz posameznega sklopa</w:t>
      </w:r>
      <w:r w:rsidR="00FE28C7" w:rsidRPr="00A56A9B">
        <w:rPr>
          <w:rFonts w:ascii="Arial" w:hAnsi="Arial" w:cs="Arial"/>
          <w:sz w:val="20"/>
          <w:szCs w:val="20"/>
          <w:lang w:eastAsia="en-US"/>
        </w:rPr>
        <w:t xml:space="preserve">, ki je opredeljen v obrazcu ponudbenega predračuna (Priloga št. </w:t>
      </w:r>
      <w:r w:rsidR="002D43E6">
        <w:rPr>
          <w:rFonts w:ascii="Arial" w:hAnsi="Arial" w:cs="Arial"/>
          <w:sz w:val="20"/>
          <w:szCs w:val="20"/>
          <w:lang w:eastAsia="en-US"/>
        </w:rPr>
        <w:t xml:space="preserve">od </w:t>
      </w:r>
      <w:r w:rsidR="00FE28C7" w:rsidRPr="00A56A9B">
        <w:rPr>
          <w:rFonts w:ascii="Arial" w:hAnsi="Arial" w:cs="Arial"/>
          <w:sz w:val="20"/>
          <w:szCs w:val="20"/>
          <w:lang w:eastAsia="en-US"/>
        </w:rPr>
        <w:t>3</w:t>
      </w:r>
      <w:r>
        <w:rPr>
          <w:rFonts w:ascii="Arial" w:hAnsi="Arial" w:cs="Arial"/>
          <w:sz w:val="20"/>
          <w:szCs w:val="20"/>
          <w:lang w:eastAsia="en-US"/>
        </w:rPr>
        <w:t>/</w:t>
      </w:r>
      <w:r w:rsidR="00FE28C7" w:rsidRPr="00A56A9B">
        <w:rPr>
          <w:rFonts w:ascii="Arial" w:hAnsi="Arial" w:cs="Arial"/>
          <w:sz w:val="20"/>
          <w:szCs w:val="20"/>
          <w:lang w:eastAsia="en-US"/>
        </w:rPr>
        <w:t>1</w:t>
      </w:r>
      <w:r w:rsidR="002D43E6">
        <w:rPr>
          <w:rFonts w:ascii="Arial" w:hAnsi="Arial" w:cs="Arial"/>
          <w:sz w:val="20"/>
          <w:szCs w:val="20"/>
          <w:lang w:eastAsia="en-US"/>
        </w:rPr>
        <w:t xml:space="preserve"> do</w:t>
      </w:r>
      <w:r>
        <w:rPr>
          <w:rFonts w:ascii="Arial" w:hAnsi="Arial" w:cs="Arial"/>
          <w:sz w:val="20"/>
          <w:szCs w:val="20"/>
          <w:lang w:eastAsia="en-US"/>
        </w:rPr>
        <w:t xml:space="preserve"> 3/3</w:t>
      </w:r>
      <w:r w:rsidR="00FE28C7" w:rsidRPr="00A56A9B">
        <w:rPr>
          <w:rFonts w:ascii="Arial" w:hAnsi="Arial" w:cs="Arial"/>
          <w:sz w:val="20"/>
          <w:szCs w:val="20"/>
          <w:lang w:eastAsia="en-US"/>
        </w:rPr>
        <w:t xml:space="preserve">). </w:t>
      </w:r>
    </w:p>
    <w:p w14:paraId="5EC4FC91" w14:textId="77777777" w:rsidR="009F79FA" w:rsidRPr="00A56A9B" w:rsidRDefault="009F79FA" w:rsidP="00A56A9B">
      <w:pPr>
        <w:spacing w:line="260" w:lineRule="exact"/>
        <w:jc w:val="both"/>
        <w:rPr>
          <w:rFonts w:ascii="Arial" w:hAnsi="Arial" w:cs="Arial"/>
          <w:sz w:val="20"/>
          <w:szCs w:val="20"/>
        </w:rPr>
      </w:pPr>
    </w:p>
    <w:p w14:paraId="461A3FFC" w14:textId="303B03C2" w:rsidR="00193C15" w:rsidRPr="00A56A9B" w:rsidRDefault="009F79FA" w:rsidP="00A56A9B">
      <w:pPr>
        <w:spacing w:line="260" w:lineRule="exact"/>
        <w:jc w:val="both"/>
        <w:rPr>
          <w:rFonts w:ascii="Arial" w:hAnsi="Arial" w:cs="Arial"/>
          <w:dstrike/>
          <w:sz w:val="20"/>
          <w:szCs w:val="20"/>
        </w:rPr>
      </w:pPr>
      <w:r w:rsidRPr="00A56A9B">
        <w:rPr>
          <w:rFonts w:ascii="Arial" w:hAnsi="Arial" w:cs="Arial"/>
          <w:sz w:val="20"/>
          <w:szCs w:val="20"/>
        </w:rPr>
        <w:t xml:space="preserve">Predmet javnega naročila in zahteve naročnika so podrobneje opredeljeni </w:t>
      </w:r>
      <w:r w:rsidR="00353CD1" w:rsidRPr="00A56A9B">
        <w:rPr>
          <w:rFonts w:ascii="Arial" w:hAnsi="Arial" w:cs="Arial"/>
          <w:sz w:val="20"/>
          <w:szCs w:val="20"/>
        </w:rPr>
        <w:t>v točki</w:t>
      </w:r>
      <w:r w:rsidR="007B3B54" w:rsidRPr="00A56A9B">
        <w:rPr>
          <w:rFonts w:ascii="Arial" w:hAnsi="Arial" w:cs="Arial"/>
          <w:sz w:val="20"/>
          <w:szCs w:val="20"/>
        </w:rPr>
        <w:t xml:space="preserve"> 3</w:t>
      </w:r>
      <w:r w:rsidR="00353CD1" w:rsidRPr="00A56A9B">
        <w:rPr>
          <w:rFonts w:ascii="Arial" w:hAnsi="Arial" w:cs="Arial"/>
          <w:sz w:val="20"/>
          <w:szCs w:val="20"/>
        </w:rPr>
        <w:t xml:space="preserve"> ter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w:t>
      </w:r>
    </w:p>
    <w:p w14:paraId="7815834E" w14:textId="77777777" w:rsidR="008275FF" w:rsidRPr="00A56A9B" w:rsidRDefault="008275FF" w:rsidP="00A56A9B">
      <w:pPr>
        <w:spacing w:line="260" w:lineRule="exact"/>
        <w:rPr>
          <w:rFonts w:ascii="Arial" w:hAnsi="Arial" w:cs="Arial"/>
          <w:sz w:val="20"/>
          <w:szCs w:val="20"/>
        </w:rPr>
      </w:pPr>
    </w:p>
    <w:p w14:paraId="6C5B4297" w14:textId="0518A3D7" w:rsidR="005F4772" w:rsidRDefault="00001B22" w:rsidP="00A56A9B">
      <w:pPr>
        <w:spacing w:line="260" w:lineRule="exact"/>
        <w:rPr>
          <w:rFonts w:ascii="Arial" w:hAnsi="Arial" w:cs="Arial"/>
          <w:sz w:val="20"/>
          <w:szCs w:val="20"/>
        </w:rPr>
      </w:pPr>
      <w:r w:rsidRPr="00A56A9B">
        <w:rPr>
          <w:rFonts w:ascii="Arial" w:hAnsi="Arial" w:cs="Arial"/>
          <w:sz w:val="20"/>
          <w:szCs w:val="20"/>
        </w:rPr>
        <w:t xml:space="preserve">Predmetno javno naročilo se izvaja za obdobje </w:t>
      </w:r>
      <w:r w:rsidR="00C517B7">
        <w:rPr>
          <w:rFonts w:ascii="Arial" w:hAnsi="Arial" w:cs="Arial"/>
          <w:sz w:val="20"/>
          <w:szCs w:val="20"/>
        </w:rPr>
        <w:t>24</w:t>
      </w:r>
      <w:r w:rsidRPr="00A56A9B">
        <w:rPr>
          <w:rFonts w:ascii="Arial" w:hAnsi="Arial" w:cs="Arial"/>
          <w:sz w:val="20"/>
          <w:szCs w:val="20"/>
        </w:rPr>
        <w:t xml:space="preserve"> mesecev. </w:t>
      </w:r>
    </w:p>
    <w:p w14:paraId="1D522342" w14:textId="77777777" w:rsidR="00C517B7" w:rsidRPr="00A56A9B" w:rsidRDefault="00C517B7" w:rsidP="00A56A9B">
      <w:pPr>
        <w:spacing w:line="260" w:lineRule="exact"/>
        <w:rPr>
          <w:rFonts w:ascii="Arial" w:hAnsi="Arial" w:cs="Arial"/>
          <w:sz w:val="20"/>
          <w:szCs w:val="20"/>
          <w:lang w:val="pl-PL"/>
        </w:rPr>
      </w:pPr>
    </w:p>
    <w:p w14:paraId="161D8233" w14:textId="1AFEC931" w:rsidR="00C517B7" w:rsidRPr="0068763C" w:rsidRDefault="00C517B7" w:rsidP="00C517B7">
      <w:pPr>
        <w:spacing w:line="260" w:lineRule="exact"/>
        <w:jc w:val="both"/>
        <w:rPr>
          <w:rFonts w:ascii="Arial" w:hAnsi="Arial" w:cs="Arial"/>
          <w:sz w:val="20"/>
          <w:szCs w:val="20"/>
        </w:rPr>
      </w:pPr>
      <w:r w:rsidRPr="00A81C1F">
        <w:rPr>
          <w:rFonts w:ascii="Arial" w:hAnsi="Arial" w:cs="Arial"/>
          <w:sz w:val="20"/>
          <w:szCs w:val="20"/>
        </w:rPr>
        <w:t xml:space="preserve">Predmetno javno naročilo se bo financiralo iz sredstev </w:t>
      </w:r>
      <w:r w:rsidR="00A81C1F" w:rsidRPr="00A81C1F">
        <w:rPr>
          <w:rFonts w:ascii="Arial" w:hAnsi="Arial" w:cs="Arial"/>
          <w:sz w:val="20"/>
          <w:szCs w:val="20"/>
        </w:rPr>
        <w:t>EU</w:t>
      </w:r>
      <w:r w:rsidRPr="00A81C1F">
        <w:rPr>
          <w:rFonts w:ascii="Arial" w:hAnsi="Arial" w:cs="Arial"/>
          <w:sz w:val="20"/>
          <w:szCs w:val="20"/>
        </w:rPr>
        <w:t xml:space="preserve"> v višini 100 % upravičenih stroškov.</w:t>
      </w:r>
    </w:p>
    <w:p w14:paraId="1294C9E8" w14:textId="77777777" w:rsidR="00001B22" w:rsidRPr="00A56A9B" w:rsidRDefault="00001B22" w:rsidP="00A56A9B">
      <w:pPr>
        <w:spacing w:line="260" w:lineRule="exact"/>
        <w:rPr>
          <w:rFonts w:ascii="Arial" w:hAnsi="Arial" w:cs="Arial"/>
          <w:sz w:val="20"/>
          <w:szCs w:val="20"/>
          <w:lang w:val="pl-PL"/>
        </w:rPr>
      </w:pPr>
    </w:p>
    <w:p w14:paraId="77F3B625" w14:textId="77777777" w:rsidR="00001B22" w:rsidRPr="00A56A9B" w:rsidRDefault="00001B22" w:rsidP="00A56A9B">
      <w:pPr>
        <w:spacing w:line="260" w:lineRule="exact"/>
        <w:rPr>
          <w:rFonts w:ascii="Arial" w:hAnsi="Arial" w:cs="Arial"/>
          <w:sz w:val="20"/>
          <w:szCs w:val="20"/>
        </w:rPr>
      </w:pPr>
    </w:p>
    <w:p w14:paraId="2EA2995D" w14:textId="38DA850B" w:rsidR="005E6D25" w:rsidRPr="00A56A9B" w:rsidRDefault="005E6D25" w:rsidP="00A56A9B">
      <w:pPr>
        <w:keepNext/>
        <w:numPr>
          <w:ilvl w:val="0"/>
          <w:numId w:val="7"/>
        </w:numPr>
        <w:spacing w:line="260" w:lineRule="exact"/>
        <w:ind w:left="432"/>
        <w:outlineLvl w:val="0"/>
        <w:rPr>
          <w:rFonts w:ascii="Arial" w:hAnsi="Arial" w:cs="Arial"/>
          <w:b/>
          <w:bCs/>
          <w:color w:val="000000" w:themeColor="text1"/>
          <w:kern w:val="32"/>
          <w:sz w:val="20"/>
          <w:szCs w:val="20"/>
        </w:rPr>
      </w:pPr>
      <w:bookmarkStart w:id="4" w:name="_Toc78276957"/>
      <w:bookmarkStart w:id="5" w:name="_Toc114034776"/>
      <w:r w:rsidRPr="00A56A9B">
        <w:rPr>
          <w:rFonts w:ascii="Arial" w:hAnsi="Arial" w:cs="Arial"/>
          <w:b/>
          <w:bCs/>
          <w:color w:val="000000" w:themeColor="text1"/>
          <w:kern w:val="32"/>
          <w:sz w:val="20"/>
          <w:szCs w:val="20"/>
        </w:rPr>
        <w:t>PREDVIDEN OBSEG JAVNEGA NAROČILA, KRAJ DOBAVE, ROK DOBAVE  IN IZVEDBE</w:t>
      </w:r>
      <w:bookmarkEnd w:id="4"/>
      <w:r w:rsidRPr="00A56A9B">
        <w:rPr>
          <w:rFonts w:ascii="Arial" w:hAnsi="Arial" w:cs="Arial"/>
          <w:b/>
          <w:bCs/>
          <w:color w:val="000000" w:themeColor="text1"/>
          <w:kern w:val="32"/>
          <w:sz w:val="20"/>
          <w:szCs w:val="20"/>
        </w:rPr>
        <w:t xml:space="preserve"> STORITEV</w:t>
      </w:r>
      <w:bookmarkEnd w:id="5"/>
    </w:p>
    <w:p w14:paraId="71222D62" w14:textId="79978F1C" w:rsidR="00351FAB" w:rsidRPr="00A56A9B" w:rsidRDefault="00351FAB" w:rsidP="00A56A9B">
      <w:pPr>
        <w:spacing w:line="260" w:lineRule="exact"/>
        <w:rPr>
          <w:rFonts w:ascii="Arial" w:hAnsi="Arial" w:cs="Arial"/>
          <w:sz w:val="20"/>
          <w:szCs w:val="20"/>
        </w:rPr>
      </w:pPr>
    </w:p>
    <w:p w14:paraId="47340DAD" w14:textId="77777777" w:rsidR="00351FAB" w:rsidRPr="00A56A9B" w:rsidRDefault="00351FAB" w:rsidP="00A56A9B">
      <w:pPr>
        <w:pStyle w:val="Naslov2"/>
        <w:spacing w:before="0" w:after="0" w:line="260" w:lineRule="exact"/>
        <w:ind w:left="567" w:hanging="567"/>
        <w:rPr>
          <w:rFonts w:cs="Arial"/>
          <w:sz w:val="20"/>
          <w:szCs w:val="20"/>
        </w:rPr>
      </w:pPr>
      <w:bookmarkStart w:id="6" w:name="_Toc114034777"/>
      <w:r w:rsidRPr="00A56A9B">
        <w:rPr>
          <w:rFonts w:cs="Arial"/>
          <w:sz w:val="20"/>
          <w:szCs w:val="20"/>
        </w:rPr>
        <w:t>Predviden obseg javnega naročila</w:t>
      </w:r>
      <w:bookmarkEnd w:id="6"/>
    </w:p>
    <w:p w14:paraId="32FD701A" w14:textId="77777777" w:rsidR="00CE2661" w:rsidRPr="00A56A9B" w:rsidRDefault="00CE2661" w:rsidP="00A56A9B">
      <w:pPr>
        <w:spacing w:line="260" w:lineRule="exact"/>
        <w:jc w:val="both"/>
        <w:rPr>
          <w:rFonts w:ascii="Arial" w:hAnsi="Arial" w:cs="Arial"/>
          <w:sz w:val="20"/>
          <w:szCs w:val="20"/>
        </w:rPr>
      </w:pPr>
    </w:p>
    <w:p w14:paraId="213CB4CE" w14:textId="4D6169BE" w:rsidR="0048049C" w:rsidRDefault="0048049C" w:rsidP="00A56A9B">
      <w:pPr>
        <w:spacing w:line="260" w:lineRule="exact"/>
        <w:jc w:val="both"/>
        <w:rPr>
          <w:rFonts w:ascii="Arial" w:hAnsi="Arial" w:cs="Arial"/>
          <w:sz w:val="20"/>
          <w:szCs w:val="20"/>
        </w:rPr>
      </w:pPr>
      <w:r w:rsidRPr="00A56A9B">
        <w:rPr>
          <w:rFonts w:ascii="Arial" w:hAnsi="Arial" w:cs="Arial"/>
          <w:sz w:val="20"/>
          <w:szCs w:val="20"/>
        </w:rPr>
        <w:t xml:space="preserve">Obseg javnega naročila je </w:t>
      </w:r>
      <w:bookmarkStart w:id="7" w:name="_Hlk109214729"/>
      <w:r w:rsidRPr="00A56A9B">
        <w:rPr>
          <w:rFonts w:ascii="Arial" w:hAnsi="Arial" w:cs="Arial"/>
          <w:sz w:val="20"/>
          <w:szCs w:val="20"/>
        </w:rPr>
        <w:t xml:space="preserve">razviden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 xml:space="preserve"> </w:t>
      </w:r>
      <w:bookmarkEnd w:id="7"/>
      <w:r w:rsidR="00C42554" w:rsidRPr="00A56A9B">
        <w:rPr>
          <w:rFonts w:ascii="Arial" w:hAnsi="Arial" w:cs="Arial"/>
          <w:sz w:val="20"/>
          <w:szCs w:val="20"/>
        </w:rPr>
        <w:t xml:space="preserve">in </w:t>
      </w:r>
      <w:r w:rsidR="004E3C07" w:rsidRPr="00A56A9B">
        <w:rPr>
          <w:rFonts w:ascii="Arial" w:hAnsi="Arial" w:cs="Arial"/>
          <w:sz w:val="20"/>
          <w:szCs w:val="20"/>
        </w:rPr>
        <w:t xml:space="preserve">v </w:t>
      </w:r>
      <w:r w:rsidR="00EC3DEE" w:rsidRPr="00A56A9B">
        <w:rPr>
          <w:rFonts w:ascii="Arial" w:hAnsi="Arial" w:cs="Arial"/>
          <w:sz w:val="20"/>
          <w:szCs w:val="20"/>
        </w:rPr>
        <w:t>Prilog</w:t>
      </w:r>
      <w:r w:rsidR="005E2C8D" w:rsidRPr="00A56A9B">
        <w:rPr>
          <w:rFonts w:ascii="Arial" w:hAnsi="Arial" w:cs="Arial"/>
          <w:sz w:val="20"/>
          <w:szCs w:val="20"/>
        </w:rPr>
        <w:t xml:space="preserve">i št. </w:t>
      </w:r>
      <w:r w:rsidR="00832FB4">
        <w:rPr>
          <w:rFonts w:ascii="Arial" w:hAnsi="Arial" w:cs="Arial"/>
          <w:sz w:val="20"/>
          <w:szCs w:val="20"/>
        </w:rPr>
        <w:t xml:space="preserve">od </w:t>
      </w:r>
      <w:r w:rsidR="005E2C8D" w:rsidRPr="00A56A9B">
        <w:rPr>
          <w:rFonts w:ascii="Arial" w:hAnsi="Arial" w:cs="Arial"/>
          <w:sz w:val="20"/>
          <w:szCs w:val="20"/>
        </w:rPr>
        <w:t>3</w:t>
      </w:r>
      <w:r w:rsidR="00832FB4">
        <w:rPr>
          <w:rFonts w:ascii="Arial" w:hAnsi="Arial" w:cs="Arial"/>
          <w:sz w:val="20"/>
          <w:szCs w:val="20"/>
        </w:rPr>
        <w:t>/</w:t>
      </w:r>
      <w:r w:rsidR="005E2C8D" w:rsidRPr="00A56A9B">
        <w:rPr>
          <w:rFonts w:ascii="Arial" w:hAnsi="Arial" w:cs="Arial"/>
          <w:sz w:val="20"/>
          <w:szCs w:val="20"/>
        </w:rPr>
        <w:t>1</w:t>
      </w:r>
      <w:r w:rsidR="00832FB4">
        <w:rPr>
          <w:rFonts w:ascii="Arial" w:hAnsi="Arial" w:cs="Arial"/>
          <w:sz w:val="20"/>
          <w:szCs w:val="20"/>
        </w:rPr>
        <w:t xml:space="preserve"> do 3/3</w:t>
      </w:r>
      <w:r w:rsidR="005E2C8D" w:rsidRPr="00A56A9B">
        <w:rPr>
          <w:rFonts w:ascii="Arial" w:hAnsi="Arial" w:cs="Arial"/>
          <w:sz w:val="20"/>
          <w:szCs w:val="20"/>
        </w:rPr>
        <w:t xml:space="preserve"> – </w:t>
      </w:r>
      <w:r w:rsidR="00FE28C7" w:rsidRPr="00A56A9B">
        <w:rPr>
          <w:rFonts w:ascii="Arial" w:hAnsi="Arial" w:cs="Arial"/>
          <w:sz w:val="20"/>
          <w:szCs w:val="20"/>
        </w:rPr>
        <w:t xml:space="preserve">Ponudbeni predračun (v nadaljevanju: ponudbeni predračun). </w:t>
      </w:r>
    </w:p>
    <w:p w14:paraId="72AAA18B" w14:textId="17044005" w:rsidR="00C517B7" w:rsidRDefault="00C517B7" w:rsidP="00A56A9B">
      <w:pPr>
        <w:spacing w:line="260" w:lineRule="exact"/>
        <w:jc w:val="both"/>
        <w:rPr>
          <w:rFonts w:ascii="Arial" w:hAnsi="Arial" w:cs="Arial"/>
          <w:sz w:val="20"/>
          <w:szCs w:val="20"/>
        </w:rPr>
      </w:pPr>
    </w:p>
    <w:p w14:paraId="54E4912E" w14:textId="77777777" w:rsidR="00C517B7" w:rsidRPr="00B7264D" w:rsidRDefault="00C517B7" w:rsidP="00C517B7">
      <w:pPr>
        <w:spacing w:line="260" w:lineRule="exact"/>
        <w:jc w:val="both"/>
        <w:rPr>
          <w:rFonts w:ascii="Arial" w:hAnsi="Arial" w:cs="Arial"/>
          <w:sz w:val="20"/>
          <w:szCs w:val="20"/>
        </w:rPr>
      </w:pPr>
      <w:r w:rsidRPr="00B7264D">
        <w:rPr>
          <w:rFonts w:ascii="Arial" w:hAnsi="Arial" w:cs="Arial"/>
          <w:sz w:val="20"/>
          <w:szCs w:val="20"/>
        </w:rPr>
        <w:t>Ocenjena dvoletna vrednost javnega naročila za posamezen sklop je:</w:t>
      </w:r>
    </w:p>
    <w:p w14:paraId="5FA27464" w14:textId="798E8EF5" w:rsidR="00C517B7" w:rsidRPr="00B7264D" w:rsidRDefault="00C517B7" w:rsidP="00C517B7">
      <w:pPr>
        <w:spacing w:line="260" w:lineRule="exact"/>
        <w:jc w:val="both"/>
        <w:rPr>
          <w:rFonts w:ascii="Arial" w:hAnsi="Arial" w:cs="Arial"/>
          <w:sz w:val="20"/>
          <w:szCs w:val="20"/>
        </w:rPr>
      </w:pPr>
      <w:r w:rsidRPr="00B7264D">
        <w:rPr>
          <w:rFonts w:ascii="Arial" w:hAnsi="Arial" w:cs="Arial"/>
          <w:sz w:val="20"/>
          <w:szCs w:val="20"/>
        </w:rPr>
        <w:t xml:space="preserve">sklop 1:   </w:t>
      </w:r>
      <w:r w:rsidR="00F179B9">
        <w:rPr>
          <w:rFonts w:ascii="Arial" w:hAnsi="Arial" w:cs="Arial"/>
          <w:sz w:val="20"/>
          <w:szCs w:val="20"/>
        </w:rPr>
        <w:t>18</w:t>
      </w:r>
      <w:r w:rsidRPr="00B7264D">
        <w:rPr>
          <w:rFonts w:ascii="Arial" w:hAnsi="Arial" w:cs="Arial"/>
          <w:sz w:val="20"/>
          <w:szCs w:val="20"/>
        </w:rPr>
        <w:t>0.000,00 EUR z DDV</w:t>
      </w:r>
      <w:r>
        <w:rPr>
          <w:rFonts w:ascii="Arial" w:hAnsi="Arial" w:cs="Arial"/>
          <w:sz w:val="20"/>
          <w:szCs w:val="20"/>
        </w:rPr>
        <w:t>,</w:t>
      </w:r>
      <w:r w:rsidRPr="00B7264D">
        <w:rPr>
          <w:rFonts w:ascii="Arial" w:hAnsi="Arial" w:cs="Arial"/>
          <w:sz w:val="20"/>
          <w:szCs w:val="20"/>
        </w:rPr>
        <w:t xml:space="preserve"> </w:t>
      </w:r>
    </w:p>
    <w:p w14:paraId="765802A2" w14:textId="13C71A3F" w:rsidR="00C517B7" w:rsidRPr="00B7264D" w:rsidRDefault="00C517B7" w:rsidP="00C517B7">
      <w:pPr>
        <w:spacing w:line="260" w:lineRule="exact"/>
        <w:jc w:val="both"/>
        <w:rPr>
          <w:rFonts w:ascii="Arial" w:hAnsi="Arial" w:cs="Arial"/>
          <w:sz w:val="20"/>
          <w:szCs w:val="20"/>
        </w:rPr>
      </w:pPr>
      <w:r w:rsidRPr="00B7264D">
        <w:rPr>
          <w:rFonts w:ascii="Arial" w:hAnsi="Arial" w:cs="Arial"/>
          <w:sz w:val="20"/>
          <w:szCs w:val="20"/>
        </w:rPr>
        <w:t xml:space="preserve">sklop 2:   </w:t>
      </w:r>
      <w:r w:rsidR="00F179B9">
        <w:rPr>
          <w:rFonts w:ascii="Arial" w:hAnsi="Arial" w:cs="Arial"/>
          <w:sz w:val="20"/>
          <w:szCs w:val="20"/>
        </w:rPr>
        <w:t>5</w:t>
      </w:r>
      <w:r w:rsidRPr="00B7264D">
        <w:rPr>
          <w:rFonts w:ascii="Arial" w:hAnsi="Arial" w:cs="Arial"/>
          <w:sz w:val="20"/>
          <w:szCs w:val="20"/>
        </w:rPr>
        <w:t>0.000,0</w:t>
      </w:r>
      <w:r w:rsidR="00F179B9">
        <w:rPr>
          <w:rFonts w:ascii="Arial" w:hAnsi="Arial" w:cs="Arial"/>
          <w:sz w:val="20"/>
          <w:szCs w:val="20"/>
        </w:rPr>
        <w:t>1</w:t>
      </w:r>
      <w:r w:rsidRPr="00B7264D">
        <w:rPr>
          <w:rFonts w:ascii="Arial" w:hAnsi="Arial" w:cs="Arial"/>
          <w:sz w:val="20"/>
          <w:szCs w:val="20"/>
        </w:rPr>
        <w:t xml:space="preserve"> EUR z DDV,</w:t>
      </w:r>
    </w:p>
    <w:p w14:paraId="2969E6AE" w14:textId="0765DA91" w:rsidR="00C517B7" w:rsidRPr="00B7264D" w:rsidRDefault="00C517B7" w:rsidP="00C517B7">
      <w:pPr>
        <w:spacing w:line="260" w:lineRule="exact"/>
        <w:jc w:val="both"/>
        <w:rPr>
          <w:rFonts w:ascii="Arial" w:hAnsi="Arial" w:cs="Arial"/>
          <w:sz w:val="20"/>
          <w:szCs w:val="20"/>
        </w:rPr>
      </w:pPr>
      <w:r w:rsidRPr="00B7264D">
        <w:rPr>
          <w:rFonts w:ascii="Arial" w:hAnsi="Arial" w:cs="Arial"/>
          <w:sz w:val="20"/>
          <w:szCs w:val="20"/>
        </w:rPr>
        <w:t>sklop 3:   120.000,00 EUR z DDV .</w:t>
      </w:r>
    </w:p>
    <w:p w14:paraId="1918B04C" w14:textId="25935003" w:rsidR="00C517B7" w:rsidRDefault="00C517B7" w:rsidP="00A56A9B">
      <w:pPr>
        <w:spacing w:line="260" w:lineRule="exact"/>
        <w:jc w:val="both"/>
        <w:rPr>
          <w:rFonts w:ascii="Arial" w:hAnsi="Arial" w:cs="Arial"/>
          <w:sz w:val="20"/>
          <w:szCs w:val="20"/>
        </w:rPr>
      </w:pPr>
    </w:p>
    <w:p w14:paraId="6BD07F9E" w14:textId="48214BCE" w:rsidR="00F179B9" w:rsidRPr="00173EAB" w:rsidRDefault="00F179B9" w:rsidP="00F179B9">
      <w:pPr>
        <w:spacing w:line="260" w:lineRule="exact"/>
        <w:jc w:val="both"/>
        <w:rPr>
          <w:rFonts w:ascii="Arial" w:hAnsi="Arial" w:cs="Arial"/>
          <w:sz w:val="20"/>
          <w:szCs w:val="20"/>
        </w:rPr>
      </w:pPr>
      <w:r w:rsidRPr="0017749D">
        <w:rPr>
          <w:rFonts w:ascii="Arial" w:hAnsi="Arial" w:cs="Arial"/>
          <w:sz w:val="20"/>
          <w:szCs w:val="20"/>
        </w:rPr>
        <w:lastRenderedPageBreak/>
        <w:t>Okvirna pogodbena vrednost za naročnika ni obvezujoča. Storitve se bodo</w:t>
      </w:r>
      <w:r w:rsidRPr="00F51404">
        <w:rPr>
          <w:rFonts w:ascii="Arial" w:hAnsi="Arial" w:cs="Arial"/>
          <w:sz w:val="20"/>
          <w:szCs w:val="20"/>
        </w:rPr>
        <w:t xml:space="preserve"> izvajale v skladu s potrebami ter razpoložljivimi proračunskimi sredstvi.</w:t>
      </w:r>
    </w:p>
    <w:p w14:paraId="1F7152E4" w14:textId="5985B976" w:rsidR="00F179B9" w:rsidRDefault="00F179B9" w:rsidP="00A56A9B">
      <w:pPr>
        <w:spacing w:line="260" w:lineRule="exact"/>
        <w:jc w:val="both"/>
        <w:rPr>
          <w:rFonts w:ascii="Arial" w:hAnsi="Arial" w:cs="Arial"/>
          <w:sz w:val="20"/>
          <w:szCs w:val="20"/>
        </w:rPr>
      </w:pPr>
    </w:p>
    <w:p w14:paraId="625A0E67" w14:textId="51093D56" w:rsidR="00DD1EEE" w:rsidRPr="00A56A9B" w:rsidRDefault="00F179B9" w:rsidP="00A56A9B">
      <w:pPr>
        <w:pStyle w:val="Naslov2"/>
        <w:spacing w:before="0" w:after="0" w:line="260" w:lineRule="exact"/>
        <w:ind w:left="567" w:hanging="567"/>
        <w:rPr>
          <w:rFonts w:cs="Arial"/>
          <w:sz w:val="20"/>
          <w:szCs w:val="20"/>
        </w:rPr>
      </w:pPr>
      <w:bookmarkStart w:id="8" w:name="_Toc114034778"/>
      <w:r>
        <w:rPr>
          <w:rFonts w:cs="Arial"/>
          <w:sz w:val="20"/>
          <w:szCs w:val="20"/>
        </w:rPr>
        <w:t>Lokacija</w:t>
      </w:r>
      <w:r w:rsidR="00F124A7" w:rsidRPr="00A56A9B">
        <w:rPr>
          <w:rFonts w:cs="Arial"/>
          <w:sz w:val="20"/>
          <w:szCs w:val="20"/>
        </w:rPr>
        <w:t xml:space="preserve"> izvedbe storitve</w:t>
      </w:r>
      <w:bookmarkEnd w:id="8"/>
    </w:p>
    <w:p w14:paraId="33E7604F" w14:textId="77777777" w:rsidR="00FB23A6" w:rsidRPr="00A56A9B" w:rsidRDefault="00FB23A6" w:rsidP="00A56A9B">
      <w:pPr>
        <w:spacing w:line="260" w:lineRule="exact"/>
        <w:rPr>
          <w:rFonts w:ascii="Arial" w:hAnsi="Arial" w:cs="Arial"/>
          <w:sz w:val="20"/>
          <w:szCs w:val="20"/>
        </w:rPr>
      </w:pPr>
    </w:p>
    <w:p w14:paraId="61F44A42" w14:textId="77777777" w:rsidR="00F179B9" w:rsidRPr="00F3075F" w:rsidRDefault="00F179B9" w:rsidP="00F179B9">
      <w:pPr>
        <w:spacing w:line="260" w:lineRule="exact"/>
        <w:jc w:val="both"/>
        <w:rPr>
          <w:rFonts w:ascii="Arial" w:hAnsi="Arial" w:cs="Arial"/>
          <w:i/>
          <w:sz w:val="20"/>
          <w:szCs w:val="20"/>
        </w:rPr>
      </w:pPr>
      <w:r w:rsidRPr="00F3075F">
        <w:rPr>
          <w:rFonts w:ascii="Arial" w:hAnsi="Arial" w:cs="Arial"/>
          <w:i/>
          <w:sz w:val="20"/>
          <w:szCs w:val="20"/>
        </w:rPr>
        <w:t>/Velja za sklop 1 in 3/</w:t>
      </w:r>
    </w:p>
    <w:p w14:paraId="3F87DB14" w14:textId="77777777" w:rsidR="002D43E6" w:rsidRPr="00B565C7" w:rsidRDefault="00F179B9" w:rsidP="002D43E6">
      <w:pPr>
        <w:spacing w:line="260" w:lineRule="exact"/>
        <w:jc w:val="both"/>
        <w:rPr>
          <w:rFonts w:ascii="Arial" w:hAnsi="Arial" w:cs="Arial"/>
          <w:sz w:val="20"/>
          <w:szCs w:val="20"/>
        </w:rPr>
      </w:pPr>
      <w:r w:rsidRPr="00B565C7">
        <w:rPr>
          <w:rFonts w:ascii="Arial" w:hAnsi="Arial" w:cs="Arial"/>
          <w:sz w:val="20"/>
          <w:szCs w:val="20"/>
        </w:rPr>
        <w:t>Lokacija servisiranja termovizijskih sistemov je lokacija izbranega ponudnika – izvajalca</w:t>
      </w:r>
      <w:r w:rsidR="00252A34" w:rsidRPr="00B565C7">
        <w:rPr>
          <w:rFonts w:ascii="Arial" w:hAnsi="Arial" w:cs="Arial"/>
          <w:sz w:val="20"/>
          <w:szCs w:val="20"/>
        </w:rPr>
        <w:t xml:space="preserve"> </w:t>
      </w:r>
      <w:r w:rsidRPr="00B565C7">
        <w:rPr>
          <w:rFonts w:ascii="Arial" w:hAnsi="Arial" w:cs="Arial"/>
          <w:sz w:val="20"/>
          <w:szCs w:val="20"/>
        </w:rPr>
        <w:t xml:space="preserve">oziroma po potrebi lokacija proizvajalca predmeta servisiranja v tujini. Naročnik bo lokacijo dostave oziroma prevzema termovizijskega sistema sporočil izvajalcu v naročilu, </w:t>
      </w:r>
      <w:r w:rsidR="002D43E6" w:rsidRPr="00B565C7">
        <w:rPr>
          <w:rFonts w:ascii="Arial" w:hAnsi="Arial" w:cs="Arial"/>
          <w:sz w:val="20"/>
          <w:szCs w:val="20"/>
        </w:rPr>
        <w:t>skladno s 4. členom predmetne pogodbe.</w:t>
      </w:r>
    </w:p>
    <w:p w14:paraId="2DBCFCD1" w14:textId="1ABF7F6B" w:rsidR="006466FE" w:rsidRPr="00B565C7" w:rsidRDefault="006466FE" w:rsidP="00F179B9">
      <w:pPr>
        <w:spacing w:line="260" w:lineRule="exact"/>
        <w:jc w:val="both"/>
        <w:rPr>
          <w:rFonts w:ascii="Arial" w:hAnsi="Arial" w:cs="Arial"/>
          <w:i/>
          <w:sz w:val="20"/>
          <w:szCs w:val="20"/>
        </w:rPr>
      </w:pPr>
    </w:p>
    <w:p w14:paraId="635D5503" w14:textId="3CAC015C" w:rsidR="00F179B9" w:rsidRPr="00B565C7" w:rsidRDefault="00F179B9" w:rsidP="00F179B9">
      <w:pPr>
        <w:spacing w:line="260" w:lineRule="exact"/>
        <w:jc w:val="both"/>
        <w:rPr>
          <w:rFonts w:ascii="Arial" w:hAnsi="Arial" w:cs="Arial"/>
          <w:i/>
          <w:sz w:val="20"/>
          <w:szCs w:val="20"/>
        </w:rPr>
      </w:pPr>
      <w:r w:rsidRPr="00B565C7">
        <w:rPr>
          <w:rFonts w:ascii="Arial" w:hAnsi="Arial" w:cs="Arial"/>
          <w:i/>
          <w:sz w:val="20"/>
          <w:szCs w:val="20"/>
        </w:rPr>
        <w:t>/Velja za sklop 2/</w:t>
      </w:r>
    </w:p>
    <w:p w14:paraId="1EEE8154" w14:textId="532E5F22" w:rsidR="002D43E6" w:rsidRPr="00B565C7" w:rsidRDefault="00F179B9" w:rsidP="002D43E6">
      <w:pPr>
        <w:spacing w:line="260" w:lineRule="exact"/>
        <w:jc w:val="both"/>
        <w:rPr>
          <w:rFonts w:ascii="Arial" w:hAnsi="Arial" w:cs="Arial"/>
          <w:sz w:val="20"/>
          <w:szCs w:val="20"/>
        </w:rPr>
      </w:pPr>
      <w:r w:rsidRPr="00B565C7">
        <w:rPr>
          <w:rFonts w:ascii="Arial" w:hAnsi="Arial" w:cs="Arial"/>
          <w:sz w:val="20"/>
          <w:szCs w:val="20"/>
        </w:rPr>
        <w:t xml:space="preserve">Lokacije servisiranja stacionarnih termovizijskih sistemov so na meji med Republiko Slovenijo in Republiko Hrvaško, oziroma po potrebi tudi lokacija izbranega ponudnika – izvajalca ali lokacija proizvajalca predmeta servisiranja v tujini. </w:t>
      </w:r>
      <w:r w:rsidR="00A81C1F" w:rsidRPr="00B565C7">
        <w:rPr>
          <w:rFonts w:ascii="Arial" w:hAnsi="Arial" w:cs="Arial"/>
          <w:sz w:val="20"/>
          <w:szCs w:val="20"/>
        </w:rPr>
        <w:t>Naročnik bo lokacijo dostave oziroma prevzema termovizijskega sistema sporočil izvajalcu v naročilu</w:t>
      </w:r>
      <w:r w:rsidR="002D43E6" w:rsidRPr="00B565C7">
        <w:rPr>
          <w:rFonts w:ascii="Arial" w:hAnsi="Arial" w:cs="Arial"/>
          <w:sz w:val="20"/>
          <w:szCs w:val="20"/>
        </w:rPr>
        <w:t>, skladno s 4. členom predmetne pogodbe.</w:t>
      </w:r>
    </w:p>
    <w:p w14:paraId="19A36DCE" w14:textId="77777777" w:rsidR="006466FE" w:rsidRPr="00F3075F" w:rsidRDefault="006466FE" w:rsidP="00F179B9">
      <w:pPr>
        <w:spacing w:line="260" w:lineRule="exact"/>
        <w:jc w:val="both"/>
        <w:rPr>
          <w:rFonts w:ascii="Arial" w:hAnsi="Arial" w:cs="Arial"/>
          <w:sz w:val="20"/>
          <w:szCs w:val="20"/>
        </w:rPr>
      </w:pPr>
    </w:p>
    <w:p w14:paraId="7FB18486" w14:textId="77777777" w:rsidR="00F179B9" w:rsidRPr="00F3075F" w:rsidRDefault="00F179B9" w:rsidP="00F179B9">
      <w:pPr>
        <w:spacing w:line="260" w:lineRule="exact"/>
        <w:jc w:val="both"/>
        <w:rPr>
          <w:rFonts w:ascii="Arial" w:hAnsi="Arial" w:cs="Arial"/>
          <w:i/>
          <w:sz w:val="20"/>
          <w:szCs w:val="20"/>
        </w:rPr>
      </w:pPr>
      <w:r>
        <w:rPr>
          <w:rFonts w:ascii="Arial" w:hAnsi="Arial" w:cs="Arial"/>
          <w:i/>
          <w:sz w:val="20"/>
          <w:szCs w:val="20"/>
        </w:rPr>
        <w:t>/V</w:t>
      </w:r>
      <w:r w:rsidRPr="00F3075F">
        <w:rPr>
          <w:rFonts w:ascii="Arial" w:hAnsi="Arial" w:cs="Arial"/>
          <w:i/>
          <w:sz w:val="20"/>
          <w:szCs w:val="20"/>
        </w:rPr>
        <w:t>elja za vse sklope/</w:t>
      </w:r>
    </w:p>
    <w:p w14:paraId="5836165E" w14:textId="77777777" w:rsidR="00F179B9" w:rsidRPr="00F3075F" w:rsidRDefault="00F179B9" w:rsidP="00F179B9">
      <w:pPr>
        <w:spacing w:line="260" w:lineRule="exact"/>
        <w:jc w:val="both"/>
        <w:rPr>
          <w:rFonts w:ascii="Arial" w:hAnsi="Arial" w:cs="Arial"/>
          <w:sz w:val="20"/>
          <w:szCs w:val="20"/>
        </w:rPr>
      </w:pPr>
      <w:r w:rsidRPr="00F3075F">
        <w:rPr>
          <w:rFonts w:ascii="Arial" w:hAnsi="Arial" w:cs="Arial"/>
          <w:sz w:val="20"/>
          <w:szCs w:val="20"/>
        </w:rPr>
        <w:t>Za posredovanje termovizijskega sistema k proizvajalcu v tujino je izvajalec dolžan predhodno pridobiti soglasje naročnika.</w:t>
      </w:r>
    </w:p>
    <w:p w14:paraId="2E050092" w14:textId="77777777" w:rsidR="00F179B9" w:rsidRPr="00F51404" w:rsidRDefault="00F179B9" w:rsidP="00F179B9">
      <w:pPr>
        <w:spacing w:line="260" w:lineRule="exact"/>
        <w:jc w:val="both"/>
        <w:rPr>
          <w:rFonts w:ascii="Arial" w:hAnsi="Arial" w:cs="Arial"/>
          <w:b/>
          <w:sz w:val="20"/>
        </w:rPr>
      </w:pPr>
    </w:p>
    <w:p w14:paraId="6547731E" w14:textId="77777777" w:rsidR="0047567B" w:rsidRPr="00A56A9B" w:rsidRDefault="0047567B" w:rsidP="00A56A9B">
      <w:pPr>
        <w:spacing w:line="260" w:lineRule="exact"/>
        <w:jc w:val="both"/>
        <w:rPr>
          <w:rFonts w:ascii="Arial" w:hAnsi="Arial" w:cs="Arial"/>
          <w:sz w:val="20"/>
          <w:szCs w:val="20"/>
        </w:rPr>
      </w:pPr>
    </w:p>
    <w:p w14:paraId="521A8F16" w14:textId="44E9A99B" w:rsidR="00351FAB" w:rsidRPr="00A56A9B" w:rsidRDefault="00351FAB" w:rsidP="00A56A9B">
      <w:pPr>
        <w:pStyle w:val="Naslov2"/>
        <w:spacing w:before="0" w:after="0" w:line="260" w:lineRule="exact"/>
        <w:ind w:left="567" w:hanging="567"/>
        <w:rPr>
          <w:rFonts w:cs="Arial"/>
          <w:sz w:val="20"/>
          <w:szCs w:val="20"/>
        </w:rPr>
      </w:pPr>
      <w:bookmarkStart w:id="9" w:name="_Toc114034779"/>
      <w:r w:rsidRPr="00A56A9B">
        <w:rPr>
          <w:rFonts w:cs="Arial"/>
          <w:sz w:val="20"/>
          <w:szCs w:val="20"/>
        </w:rPr>
        <w:t xml:space="preserve">Rok </w:t>
      </w:r>
      <w:r w:rsidR="00990611" w:rsidRPr="00A56A9B">
        <w:rPr>
          <w:rFonts w:cs="Arial"/>
          <w:sz w:val="20"/>
          <w:szCs w:val="20"/>
        </w:rPr>
        <w:t>izvedbe storitev</w:t>
      </w:r>
      <w:bookmarkEnd w:id="9"/>
    </w:p>
    <w:p w14:paraId="5FF021E5" w14:textId="77777777" w:rsidR="00351FAB" w:rsidRPr="00A56A9B" w:rsidRDefault="00351FAB" w:rsidP="00A56A9B">
      <w:pPr>
        <w:spacing w:line="260" w:lineRule="exact"/>
        <w:rPr>
          <w:rFonts w:ascii="Arial" w:hAnsi="Arial" w:cs="Arial"/>
          <w:sz w:val="20"/>
          <w:szCs w:val="20"/>
        </w:rPr>
      </w:pPr>
    </w:p>
    <w:p w14:paraId="01B07E73" w14:textId="61108E9B"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 xml:space="preserve">Naročnik bo naročal storitve na podlagi dejanskih potreb, in sicer pisno, na elektronski naslov </w:t>
      </w:r>
      <w:r>
        <w:rPr>
          <w:rFonts w:ascii="Arial" w:hAnsi="Arial" w:cs="Arial"/>
          <w:sz w:val="20"/>
          <w:szCs w:val="20"/>
        </w:rPr>
        <w:t xml:space="preserve">izbranega ponudnika – </w:t>
      </w:r>
      <w:r w:rsidRPr="00F3075F">
        <w:rPr>
          <w:rFonts w:ascii="Arial" w:hAnsi="Arial" w:cs="Arial"/>
          <w:sz w:val="20"/>
          <w:szCs w:val="20"/>
        </w:rPr>
        <w:t>izvajalca</w:t>
      </w:r>
      <w:r w:rsidRPr="00F51404">
        <w:rPr>
          <w:rFonts w:ascii="Arial" w:hAnsi="Arial" w:cs="Arial"/>
          <w:sz w:val="20"/>
          <w:szCs w:val="20"/>
        </w:rPr>
        <w:t>.</w:t>
      </w:r>
      <w:r>
        <w:rPr>
          <w:rFonts w:ascii="Arial" w:hAnsi="Arial" w:cs="Arial"/>
          <w:sz w:val="20"/>
          <w:szCs w:val="20"/>
        </w:rPr>
        <w:t xml:space="preserve"> </w:t>
      </w:r>
      <w:r w:rsidRPr="00F3075F">
        <w:rPr>
          <w:rFonts w:ascii="Arial" w:hAnsi="Arial" w:cs="Arial"/>
          <w:sz w:val="20"/>
          <w:szCs w:val="20"/>
        </w:rPr>
        <w:t xml:space="preserve">Naročilo storitev se bo izvajalo na delovni dan, od 8.00 do 16.00 ure. </w:t>
      </w:r>
    </w:p>
    <w:p w14:paraId="6AEFA105" w14:textId="77777777" w:rsidR="00252A34" w:rsidRPr="00F3075F" w:rsidRDefault="00252A34" w:rsidP="00252A34">
      <w:pPr>
        <w:spacing w:line="260" w:lineRule="exact"/>
        <w:jc w:val="both"/>
        <w:rPr>
          <w:rFonts w:ascii="Arial" w:hAnsi="Arial" w:cs="Arial"/>
          <w:sz w:val="20"/>
          <w:szCs w:val="20"/>
        </w:rPr>
      </w:pPr>
    </w:p>
    <w:p w14:paraId="06013336" w14:textId="24C95D0E" w:rsidR="00252A34" w:rsidRPr="00F3075F" w:rsidRDefault="00252A34" w:rsidP="00252A34">
      <w:pPr>
        <w:spacing w:line="260" w:lineRule="exact"/>
        <w:jc w:val="both"/>
        <w:rPr>
          <w:rFonts w:ascii="Arial" w:hAnsi="Arial" w:cs="Arial"/>
          <w:i/>
          <w:sz w:val="20"/>
          <w:szCs w:val="20"/>
        </w:rPr>
      </w:pPr>
      <w:r w:rsidRPr="00F3075F">
        <w:rPr>
          <w:rFonts w:ascii="Arial" w:hAnsi="Arial" w:cs="Arial"/>
          <w:i/>
          <w:sz w:val="20"/>
          <w:szCs w:val="20"/>
        </w:rPr>
        <w:t>/velja za sklop 1</w:t>
      </w:r>
      <w:r w:rsidR="00A81C1F">
        <w:rPr>
          <w:rFonts w:ascii="Arial" w:hAnsi="Arial" w:cs="Arial"/>
          <w:i/>
          <w:sz w:val="20"/>
          <w:szCs w:val="20"/>
        </w:rPr>
        <w:t>, 2</w:t>
      </w:r>
      <w:r w:rsidRPr="00F3075F">
        <w:rPr>
          <w:rFonts w:ascii="Arial" w:hAnsi="Arial" w:cs="Arial"/>
          <w:i/>
          <w:sz w:val="20"/>
          <w:szCs w:val="20"/>
        </w:rPr>
        <w:t xml:space="preserve"> in 3/</w:t>
      </w:r>
    </w:p>
    <w:p w14:paraId="77164281" w14:textId="25968123" w:rsidR="00252A34" w:rsidRPr="00F3075F" w:rsidRDefault="00252A34" w:rsidP="00252A34">
      <w:pPr>
        <w:spacing w:line="260" w:lineRule="exact"/>
        <w:jc w:val="both"/>
        <w:rPr>
          <w:rFonts w:ascii="Arial" w:hAnsi="Arial" w:cs="Arial"/>
          <w:i/>
          <w:sz w:val="20"/>
          <w:szCs w:val="20"/>
        </w:rPr>
      </w:pPr>
      <w:r w:rsidRPr="00F3075F">
        <w:rPr>
          <w:rFonts w:ascii="Arial" w:hAnsi="Arial" w:cs="Arial"/>
          <w:sz w:val="20"/>
          <w:szCs w:val="20"/>
        </w:rPr>
        <w:t xml:space="preserve">Naročnik bo v naročilu, poleg predmeta servisiranja, sporočil </w:t>
      </w:r>
      <w:r w:rsidRPr="00851FCB">
        <w:rPr>
          <w:rFonts w:ascii="Arial" w:hAnsi="Arial" w:cs="Arial"/>
          <w:sz w:val="20"/>
          <w:szCs w:val="20"/>
        </w:rPr>
        <w:t xml:space="preserve">izbranemu ponudniku – </w:t>
      </w:r>
      <w:r w:rsidRPr="00F3075F">
        <w:rPr>
          <w:rFonts w:ascii="Arial" w:hAnsi="Arial" w:cs="Arial"/>
          <w:sz w:val="20"/>
          <w:szCs w:val="20"/>
        </w:rPr>
        <w:t>izvajalcu</w:t>
      </w:r>
      <w:r w:rsidRPr="00851FCB">
        <w:rPr>
          <w:rFonts w:ascii="Arial" w:hAnsi="Arial" w:cs="Arial"/>
          <w:sz w:val="20"/>
          <w:szCs w:val="20"/>
        </w:rPr>
        <w:t xml:space="preserve"> </w:t>
      </w:r>
      <w:r w:rsidRPr="00F3075F">
        <w:rPr>
          <w:rFonts w:ascii="Arial" w:hAnsi="Arial" w:cs="Arial"/>
          <w:sz w:val="20"/>
          <w:szCs w:val="20"/>
        </w:rPr>
        <w:t>tudi, ali bo le-tega sam dostavil na lokacijo</w:t>
      </w:r>
      <w:r w:rsidRPr="00851FCB">
        <w:rPr>
          <w:rFonts w:ascii="Arial" w:hAnsi="Arial" w:cs="Arial"/>
          <w:sz w:val="20"/>
          <w:szCs w:val="20"/>
        </w:rPr>
        <w:t xml:space="preserve"> izbranega ponudnika – </w:t>
      </w:r>
      <w:r w:rsidRPr="00F3075F">
        <w:rPr>
          <w:rFonts w:ascii="Arial" w:hAnsi="Arial" w:cs="Arial"/>
          <w:sz w:val="20"/>
          <w:szCs w:val="20"/>
        </w:rPr>
        <w:t xml:space="preserve"> izvajalca, ter ga po opravljenem servisu prevzel na isti lokaciji, ali pa bo sporočil </w:t>
      </w:r>
      <w:r w:rsidRPr="00851FCB">
        <w:rPr>
          <w:rFonts w:ascii="Arial" w:hAnsi="Arial" w:cs="Arial"/>
          <w:sz w:val="20"/>
          <w:szCs w:val="20"/>
        </w:rPr>
        <w:t xml:space="preserve">izbranemu ponudniku – </w:t>
      </w:r>
      <w:r w:rsidRPr="00F3075F">
        <w:rPr>
          <w:rFonts w:ascii="Arial" w:hAnsi="Arial" w:cs="Arial"/>
          <w:sz w:val="20"/>
          <w:szCs w:val="20"/>
        </w:rPr>
        <w:t>izvajalcu lokacijo na območju R</w:t>
      </w:r>
      <w:r w:rsidR="00A81C1F">
        <w:rPr>
          <w:rFonts w:ascii="Arial" w:hAnsi="Arial" w:cs="Arial"/>
          <w:sz w:val="20"/>
          <w:szCs w:val="20"/>
        </w:rPr>
        <w:t>epublike</w:t>
      </w:r>
      <w:r w:rsidRPr="00F3075F">
        <w:rPr>
          <w:rFonts w:ascii="Arial" w:hAnsi="Arial" w:cs="Arial"/>
          <w:sz w:val="20"/>
          <w:szCs w:val="20"/>
        </w:rPr>
        <w:t xml:space="preserve"> Slovenije, na kateri bo</w:t>
      </w:r>
      <w:r w:rsidRPr="00851FCB">
        <w:rPr>
          <w:rFonts w:ascii="Arial" w:hAnsi="Arial" w:cs="Arial"/>
          <w:sz w:val="20"/>
          <w:szCs w:val="20"/>
        </w:rPr>
        <w:t xml:space="preserve"> izbrani ponudnik – </w:t>
      </w:r>
      <w:r w:rsidRPr="00F3075F">
        <w:rPr>
          <w:rFonts w:ascii="Arial" w:hAnsi="Arial" w:cs="Arial"/>
          <w:sz w:val="20"/>
          <w:szCs w:val="20"/>
        </w:rPr>
        <w:t xml:space="preserve">izvajalec predmet servisiranja prevzel ter ga po opravljenem servisu tudi vrnil. </w:t>
      </w:r>
    </w:p>
    <w:p w14:paraId="2C024F4B" w14:textId="77777777" w:rsidR="00252A34" w:rsidRPr="00F3075F" w:rsidRDefault="00252A34" w:rsidP="00252A34">
      <w:pPr>
        <w:spacing w:line="260" w:lineRule="exact"/>
        <w:jc w:val="both"/>
        <w:rPr>
          <w:rFonts w:ascii="Arial" w:hAnsi="Arial" w:cs="Arial"/>
          <w:sz w:val="20"/>
          <w:szCs w:val="20"/>
          <w:highlight w:val="green"/>
        </w:rPr>
      </w:pPr>
    </w:p>
    <w:p w14:paraId="192798D5"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 xml:space="preserve">Odzivni čas </w:t>
      </w:r>
      <w:r>
        <w:rPr>
          <w:rFonts w:ascii="Arial" w:hAnsi="Arial" w:cs="Arial"/>
          <w:sz w:val="20"/>
          <w:szCs w:val="20"/>
        </w:rPr>
        <w:t xml:space="preserve">izbranega ponudnika – </w:t>
      </w:r>
      <w:r w:rsidRPr="00F3075F">
        <w:rPr>
          <w:rFonts w:ascii="Arial" w:hAnsi="Arial" w:cs="Arial"/>
          <w:sz w:val="20"/>
          <w:szCs w:val="20"/>
        </w:rPr>
        <w:t>izvajalca</w:t>
      </w:r>
      <w:r>
        <w:rPr>
          <w:rFonts w:ascii="Arial" w:hAnsi="Arial" w:cs="Arial"/>
          <w:sz w:val="20"/>
          <w:szCs w:val="20"/>
        </w:rPr>
        <w:t xml:space="preserve"> </w:t>
      </w:r>
      <w:r w:rsidRPr="00F3075F">
        <w:rPr>
          <w:rFonts w:ascii="Arial" w:hAnsi="Arial" w:cs="Arial"/>
          <w:sz w:val="20"/>
          <w:szCs w:val="20"/>
        </w:rPr>
        <w:t xml:space="preserve">je največ 3 (tri) dni od naročila naročnika. Odzivni čas pomeni čas, ko se mora </w:t>
      </w:r>
      <w:r>
        <w:rPr>
          <w:rFonts w:ascii="Arial" w:hAnsi="Arial" w:cs="Arial"/>
          <w:sz w:val="20"/>
          <w:szCs w:val="20"/>
        </w:rPr>
        <w:t xml:space="preserve">izbrani ponudnik – </w:t>
      </w:r>
      <w:r w:rsidRPr="00F3075F">
        <w:rPr>
          <w:rFonts w:ascii="Arial" w:hAnsi="Arial" w:cs="Arial"/>
          <w:sz w:val="20"/>
          <w:szCs w:val="20"/>
        </w:rPr>
        <w:t>izvajalec</w:t>
      </w:r>
      <w:r>
        <w:rPr>
          <w:rFonts w:ascii="Arial" w:hAnsi="Arial" w:cs="Arial"/>
          <w:sz w:val="20"/>
          <w:szCs w:val="20"/>
        </w:rPr>
        <w:t xml:space="preserve"> </w:t>
      </w:r>
      <w:r w:rsidRPr="00F3075F">
        <w:rPr>
          <w:rFonts w:ascii="Arial" w:hAnsi="Arial" w:cs="Arial"/>
          <w:sz w:val="20"/>
          <w:szCs w:val="20"/>
        </w:rPr>
        <w:t>javiti naročniku, ko ga le ta kontaktira na dogovorjen način preko zgoraj navedenih kontaktnih podatkov.</w:t>
      </w:r>
    </w:p>
    <w:p w14:paraId="1F1EEEFC" w14:textId="77777777" w:rsidR="00252A34" w:rsidRPr="00F3075F" w:rsidRDefault="00252A34" w:rsidP="00252A34">
      <w:pPr>
        <w:spacing w:line="260" w:lineRule="exact"/>
        <w:jc w:val="both"/>
        <w:rPr>
          <w:rFonts w:ascii="Arial" w:hAnsi="Arial" w:cs="Arial"/>
          <w:color w:val="00B0F0"/>
          <w:sz w:val="20"/>
          <w:szCs w:val="20"/>
        </w:rPr>
      </w:pPr>
    </w:p>
    <w:p w14:paraId="00C2F797"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I</w:t>
      </w:r>
      <w:r>
        <w:rPr>
          <w:rFonts w:ascii="Arial" w:hAnsi="Arial" w:cs="Arial"/>
          <w:sz w:val="20"/>
          <w:szCs w:val="20"/>
        </w:rPr>
        <w:t>zbrani ponudnik – i</w:t>
      </w:r>
      <w:r w:rsidRPr="00F3075F">
        <w:rPr>
          <w:rFonts w:ascii="Arial" w:hAnsi="Arial" w:cs="Arial"/>
          <w:sz w:val="20"/>
          <w:szCs w:val="20"/>
        </w:rPr>
        <w:t>zvajalec</w:t>
      </w:r>
      <w:r>
        <w:rPr>
          <w:rFonts w:ascii="Arial" w:hAnsi="Arial" w:cs="Arial"/>
          <w:sz w:val="20"/>
          <w:szCs w:val="20"/>
        </w:rPr>
        <w:t xml:space="preserve"> </w:t>
      </w:r>
      <w:r w:rsidRPr="00F3075F">
        <w:rPr>
          <w:rFonts w:ascii="Arial" w:hAnsi="Arial" w:cs="Arial"/>
          <w:sz w:val="20"/>
          <w:szCs w:val="20"/>
        </w:rPr>
        <w:t>je dolžan:</w:t>
      </w:r>
    </w:p>
    <w:p w14:paraId="52A11E9E" w14:textId="77777777" w:rsidR="00252A34" w:rsidRPr="00F3075F" w:rsidRDefault="00252A34" w:rsidP="00252A34">
      <w:pPr>
        <w:numPr>
          <w:ilvl w:val="0"/>
          <w:numId w:val="16"/>
        </w:numPr>
        <w:spacing w:line="260" w:lineRule="exact"/>
        <w:jc w:val="both"/>
        <w:rPr>
          <w:rFonts w:ascii="Arial" w:hAnsi="Arial" w:cs="Arial"/>
          <w:i/>
          <w:sz w:val="20"/>
          <w:szCs w:val="20"/>
        </w:rPr>
      </w:pPr>
      <w:r w:rsidRPr="00F3075F">
        <w:rPr>
          <w:rFonts w:ascii="Arial" w:hAnsi="Arial" w:cs="Arial"/>
          <w:i/>
          <w:sz w:val="20"/>
          <w:szCs w:val="20"/>
        </w:rPr>
        <w:t xml:space="preserve">za sklop 1: prevzeti mobilni termovizijski sistem, </w:t>
      </w:r>
    </w:p>
    <w:p w14:paraId="0A20672C" w14:textId="77777777" w:rsidR="00252A34" w:rsidRPr="00F3075F" w:rsidRDefault="00252A34" w:rsidP="00252A34">
      <w:pPr>
        <w:numPr>
          <w:ilvl w:val="0"/>
          <w:numId w:val="16"/>
        </w:numPr>
        <w:spacing w:line="260" w:lineRule="exact"/>
        <w:jc w:val="both"/>
        <w:rPr>
          <w:rFonts w:ascii="Arial" w:hAnsi="Arial" w:cs="Arial"/>
          <w:i/>
          <w:sz w:val="20"/>
          <w:szCs w:val="20"/>
        </w:rPr>
      </w:pPr>
      <w:r w:rsidRPr="00F3075F">
        <w:rPr>
          <w:rFonts w:ascii="Arial" w:hAnsi="Arial" w:cs="Arial"/>
          <w:i/>
          <w:sz w:val="20"/>
          <w:szCs w:val="20"/>
        </w:rPr>
        <w:t>za sklop 2: izvesti pregled stacionarnega termovizijskega sistema na lokaciji,</w:t>
      </w:r>
    </w:p>
    <w:p w14:paraId="1822C4C6" w14:textId="77777777" w:rsidR="00252A34" w:rsidRPr="00F3075F" w:rsidRDefault="00252A34" w:rsidP="00252A34">
      <w:pPr>
        <w:numPr>
          <w:ilvl w:val="0"/>
          <w:numId w:val="16"/>
        </w:numPr>
        <w:spacing w:line="260" w:lineRule="exact"/>
        <w:jc w:val="both"/>
        <w:rPr>
          <w:rFonts w:ascii="Arial" w:hAnsi="Arial" w:cs="Arial"/>
          <w:i/>
          <w:sz w:val="20"/>
          <w:szCs w:val="20"/>
        </w:rPr>
      </w:pPr>
      <w:r w:rsidRPr="00F3075F">
        <w:rPr>
          <w:rFonts w:ascii="Arial" w:hAnsi="Arial" w:cs="Arial"/>
          <w:i/>
          <w:sz w:val="20"/>
          <w:szCs w:val="20"/>
        </w:rPr>
        <w:t>za sklop 3: prevzeti ročni termovizijski sistem,</w:t>
      </w:r>
    </w:p>
    <w:p w14:paraId="08E3A5D7"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 xml:space="preserve">v nadaljnjih 3 (treh) dneh. </w:t>
      </w:r>
    </w:p>
    <w:p w14:paraId="205DEEA4" w14:textId="77777777" w:rsidR="00252A34" w:rsidRPr="00F3075F" w:rsidRDefault="00252A34" w:rsidP="00252A34">
      <w:pPr>
        <w:spacing w:line="260" w:lineRule="exact"/>
        <w:jc w:val="both"/>
        <w:rPr>
          <w:rFonts w:ascii="Arial" w:hAnsi="Arial" w:cs="Arial"/>
          <w:sz w:val="20"/>
          <w:szCs w:val="20"/>
        </w:rPr>
      </w:pPr>
    </w:p>
    <w:p w14:paraId="4E98D2A2"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I</w:t>
      </w:r>
      <w:r>
        <w:rPr>
          <w:rFonts w:ascii="Arial" w:hAnsi="Arial" w:cs="Arial"/>
          <w:sz w:val="20"/>
          <w:szCs w:val="20"/>
        </w:rPr>
        <w:t>zbrani ponudnik – i</w:t>
      </w:r>
      <w:r w:rsidRPr="00F3075F">
        <w:rPr>
          <w:rFonts w:ascii="Arial" w:hAnsi="Arial" w:cs="Arial"/>
          <w:sz w:val="20"/>
          <w:szCs w:val="20"/>
        </w:rPr>
        <w:t>zvajalec je dolžan oceniti višino stroškov servisa ter o tem pisno obvestiti naročnika v največ 3 (treh) dneh oziroma naročnika obvestiti o višini stroškov servisa v največ 20 (dvajsetih) dnevih v primeru, da je termovizijski sistem posredovan v pregled in servis proizvajalcu predmeta servisiranja v tujino:</w:t>
      </w:r>
    </w:p>
    <w:p w14:paraId="57D56E83" w14:textId="77777777" w:rsidR="00252A34" w:rsidRPr="00F3075F" w:rsidRDefault="00252A34" w:rsidP="00252A34">
      <w:pPr>
        <w:numPr>
          <w:ilvl w:val="0"/>
          <w:numId w:val="16"/>
        </w:numPr>
        <w:spacing w:line="260" w:lineRule="exact"/>
        <w:jc w:val="both"/>
        <w:rPr>
          <w:rFonts w:ascii="Arial" w:hAnsi="Arial" w:cs="Arial"/>
          <w:i/>
          <w:sz w:val="20"/>
          <w:szCs w:val="20"/>
        </w:rPr>
      </w:pPr>
      <w:r w:rsidRPr="00F3075F">
        <w:rPr>
          <w:rFonts w:ascii="Arial" w:hAnsi="Arial" w:cs="Arial"/>
          <w:i/>
          <w:sz w:val="20"/>
          <w:szCs w:val="20"/>
        </w:rPr>
        <w:t xml:space="preserve">za sklop 1: od prevzema mobilnega termovizijskega sistema, </w:t>
      </w:r>
    </w:p>
    <w:p w14:paraId="31FD7361" w14:textId="77777777" w:rsidR="00252A34" w:rsidRPr="00F3075F" w:rsidRDefault="00252A34" w:rsidP="00252A34">
      <w:pPr>
        <w:numPr>
          <w:ilvl w:val="0"/>
          <w:numId w:val="16"/>
        </w:numPr>
        <w:spacing w:line="260" w:lineRule="exact"/>
        <w:jc w:val="both"/>
        <w:rPr>
          <w:rFonts w:ascii="Arial" w:hAnsi="Arial" w:cs="Arial"/>
          <w:i/>
          <w:sz w:val="20"/>
          <w:szCs w:val="20"/>
        </w:rPr>
      </w:pPr>
      <w:r w:rsidRPr="00F3075F">
        <w:rPr>
          <w:rFonts w:ascii="Arial" w:hAnsi="Arial" w:cs="Arial"/>
          <w:i/>
          <w:sz w:val="20"/>
          <w:szCs w:val="20"/>
        </w:rPr>
        <w:t>za sklop 2: od izvedbe pregleda stacionarnega termovizijskega sistema na lokaciji,</w:t>
      </w:r>
    </w:p>
    <w:p w14:paraId="63401745" w14:textId="77777777" w:rsidR="00252A34" w:rsidRPr="00F3075F" w:rsidRDefault="00252A34" w:rsidP="00252A34">
      <w:pPr>
        <w:numPr>
          <w:ilvl w:val="0"/>
          <w:numId w:val="16"/>
        </w:numPr>
        <w:spacing w:after="160" w:line="260" w:lineRule="exact"/>
        <w:jc w:val="both"/>
        <w:rPr>
          <w:rFonts w:ascii="Arial" w:hAnsi="Arial" w:cs="Arial"/>
          <w:sz w:val="20"/>
          <w:szCs w:val="20"/>
        </w:rPr>
      </w:pPr>
      <w:r w:rsidRPr="00F3075F">
        <w:rPr>
          <w:rFonts w:ascii="Arial" w:hAnsi="Arial" w:cs="Arial"/>
          <w:i/>
          <w:sz w:val="20"/>
          <w:szCs w:val="20"/>
        </w:rPr>
        <w:t xml:space="preserve">za sklop 3: </w:t>
      </w:r>
      <w:r w:rsidRPr="00F3075F">
        <w:rPr>
          <w:rFonts w:ascii="Arial" w:hAnsi="Arial" w:cs="Arial"/>
          <w:sz w:val="20"/>
          <w:szCs w:val="20"/>
        </w:rPr>
        <w:t xml:space="preserve">od prevzema ročnega termovizijskega sistema. </w:t>
      </w:r>
    </w:p>
    <w:p w14:paraId="4C288805"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 xml:space="preserve">Naročnik bo na podlagi obvestila </w:t>
      </w:r>
      <w:r>
        <w:rPr>
          <w:rFonts w:ascii="Arial" w:hAnsi="Arial" w:cs="Arial"/>
          <w:sz w:val="20"/>
          <w:szCs w:val="20"/>
        </w:rPr>
        <w:t xml:space="preserve">izbranega ponudnika – </w:t>
      </w:r>
      <w:r w:rsidRPr="00F3075F">
        <w:rPr>
          <w:rFonts w:ascii="Arial" w:hAnsi="Arial" w:cs="Arial"/>
          <w:sz w:val="20"/>
          <w:szCs w:val="20"/>
        </w:rPr>
        <w:t>izvajalca</w:t>
      </w:r>
      <w:r>
        <w:rPr>
          <w:rFonts w:ascii="Arial" w:hAnsi="Arial" w:cs="Arial"/>
          <w:sz w:val="20"/>
          <w:szCs w:val="20"/>
        </w:rPr>
        <w:t xml:space="preserve"> </w:t>
      </w:r>
      <w:r w:rsidRPr="00F3075F">
        <w:rPr>
          <w:rFonts w:ascii="Arial" w:hAnsi="Arial" w:cs="Arial"/>
          <w:sz w:val="20"/>
          <w:szCs w:val="20"/>
        </w:rPr>
        <w:t>o višini stroškov servisa pisno potrdil oziroma zavrnil izvedbo servisa.</w:t>
      </w:r>
    </w:p>
    <w:p w14:paraId="49F70B19" w14:textId="77777777" w:rsidR="00252A34" w:rsidRPr="00F3075F" w:rsidRDefault="00252A34" w:rsidP="00252A34">
      <w:pPr>
        <w:spacing w:line="260" w:lineRule="exact"/>
        <w:jc w:val="both"/>
        <w:rPr>
          <w:rFonts w:ascii="Arial" w:hAnsi="Arial" w:cs="Arial"/>
          <w:sz w:val="20"/>
          <w:szCs w:val="20"/>
        </w:rPr>
      </w:pPr>
    </w:p>
    <w:p w14:paraId="25718B69"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Rok za izvedbo servisa je največ 45 (petinštirideset) dni od pisne potrditve s strani naročnika, da se storitev lahko izvede.</w:t>
      </w:r>
    </w:p>
    <w:p w14:paraId="0FFE0002" w14:textId="77777777" w:rsidR="00252A34" w:rsidRPr="00F3075F" w:rsidRDefault="00252A34" w:rsidP="00252A34">
      <w:pPr>
        <w:spacing w:line="260" w:lineRule="exact"/>
        <w:jc w:val="both"/>
        <w:rPr>
          <w:rFonts w:ascii="Arial" w:hAnsi="Arial" w:cs="Arial"/>
          <w:sz w:val="20"/>
          <w:szCs w:val="20"/>
        </w:rPr>
      </w:pPr>
    </w:p>
    <w:p w14:paraId="1E52FD6F"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 xml:space="preserve">V izjemnih primerih, ko iz objektivnih razlogov ni mogoče izvesti servisa posamičnega naročila v zgoraj navedenem roku, lahko </w:t>
      </w:r>
      <w:r>
        <w:rPr>
          <w:rFonts w:ascii="Arial" w:hAnsi="Arial" w:cs="Arial"/>
          <w:sz w:val="20"/>
          <w:szCs w:val="20"/>
        </w:rPr>
        <w:t xml:space="preserve">izbrani ponudnik – </w:t>
      </w:r>
      <w:r w:rsidRPr="00F3075F">
        <w:rPr>
          <w:rFonts w:ascii="Arial" w:hAnsi="Arial" w:cs="Arial"/>
          <w:sz w:val="20"/>
          <w:szCs w:val="20"/>
        </w:rPr>
        <w:t>izvajalec</w:t>
      </w:r>
      <w:r>
        <w:rPr>
          <w:rFonts w:ascii="Arial" w:hAnsi="Arial" w:cs="Arial"/>
          <w:sz w:val="20"/>
          <w:szCs w:val="20"/>
        </w:rPr>
        <w:t xml:space="preserve"> </w:t>
      </w:r>
      <w:r w:rsidRPr="00F3075F">
        <w:rPr>
          <w:rFonts w:ascii="Arial" w:hAnsi="Arial" w:cs="Arial"/>
          <w:sz w:val="20"/>
          <w:szCs w:val="20"/>
        </w:rPr>
        <w:t>predlaga naročniku enkratno podaljšanje roka izvedbe servisa, naročnik pa mora daljši rok potrditi oziroma zavrniti.</w:t>
      </w:r>
    </w:p>
    <w:p w14:paraId="70D14158" w14:textId="77777777" w:rsidR="00252A34" w:rsidRPr="00F3075F" w:rsidRDefault="00252A34" w:rsidP="00252A34">
      <w:pPr>
        <w:spacing w:line="260" w:lineRule="exact"/>
        <w:jc w:val="both"/>
        <w:rPr>
          <w:rFonts w:ascii="Arial" w:hAnsi="Arial" w:cs="Arial"/>
          <w:sz w:val="20"/>
          <w:szCs w:val="20"/>
        </w:rPr>
      </w:pPr>
    </w:p>
    <w:p w14:paraId="26C4CBC0" w14:textId="506C56BE"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I</w:t>
      </w:r>
      <w:r>
        <w:rPr>
          <w:rFonts w:ascii="Arial" w:hAnsi="Arial" w:cs="Arial"/>
          <w:sz w:val="20"/>
          <w:szCs w:val="20"/>
        </w:rPr>
        <w:t>zbrani ponudnik – i</w:t>
      </w:r>
      <w:r w:rsidRPr="00F3075F">
        <w:rPr>
          <w:rFonts w:ascii="Arial" w:hAnsi="Arial" w:cs="Arial"/>
          <w:sz w:val="20"/>
          <w:szCs w:val="20"/>
        </w:rPr>
        <w:t>zvajalec je dolžan vsak delovni dan od 8.00 do 16.00 ure naročniku zagotavljati tehnično pomoč po telefonu ali po elektronski pošti</w:t>
      </w:r>
      <w:r w:rsidR="00DA240D">
        <w:rPr>
          <w:rFonts w:ascii="Arial" w:hAnsi="Arial" w:cs="Arial"/>
          <w:sz w:val="20"/>
          <w:szCs w:val="20"/>
        </w:rPr>
        <w:t>.</w:t>
      </w:r>
    </w:p>
    <w:p w14:paraId="66C9451D" w14:textId="77777777" w:rsidR="00252A34" w:rsidRPr="00F3075F" w:rsidRDefault="00252A34" w:rsidP="00252A34">
      <w:pPr>
        <w:spacing w:line="260" w:lineRule="exact"/>
        <w:jc w:val="both"/>
        <w:rPr>
          <w:rFonts w:ascii="Arial" w:hAnsi="Arial" w:cs="Arial"/>
          <w:sz w:val="20"/>
          <w:szCs w:val="20"/>
        </w:rPr>
      </w:pPr>
      <w:r>
        <w:rPr>
          <w:rFonts w:ascii="Arial" w:hAnsi="Arial" w:cs="Arial"/>
          <w:sz w:val="20"/>
          <w:szCs w:val="20"/>
        </w:rPr>
        <w:t xml:space="preserve"> </w:t>
      </w:r>
    </w:p>
    <w:p w14:paraId="526D447F" w14:textId="77777777" w:rsidR="00252A34" w:rsidRPr="00F3075F" w:rsidRDefault="00252A34" w:rsidP="00252A34">
      <w:pPr>
        <w:spacing w:line="260" w:lineRule="exact"/>
        <w:jc w:val="both"/>
        <w:rPr>
          <w:rFonts w:ascii="Arial" w:hAnsi="Arial" w:cs="Arial"/>
          <w:sz w:val="20"/>
          <w:szCs w:val="20"/>
        </w:rPr>
      </w:pPr>
      <w:r w:rsidRPr="00F3075F">
        <w:rPr>
          <w:rFonts w:ascii="Arial" w:hAnsi="Arial" w:cs="Arial"/>
          <w:sz w:val="20"/>
          <w:szCs w:val="20"/>
        </w:rPr>
        <w:t xml:space="preserve">Reklamacija naročnika zaradi očitnih napak, nastalih pri izvedbi storitve ali zaradi kakovostnih napak materiala se upošteva, če jo naročnik sporoči </w:t>
      </w:r>
      <w:r>
        <w:rPr>
          <w:rFonts w:ascii="Arial" w:hAnsi="Arial" w:cs="Arial"/>
          <w:sz w:val="20"/>
          <w:szCs w:val="20"/>
        </w:rPr>
        <w:t xml:space="preserve">izbranemu ponudniku – </w:t>
      </w:r>
      <w:r w:rsidRPr="00F3075F">
        <w:rPr>
          <w:rFonts w:ascii="Arial" w:hAnsi="Arial" w:cs="Arial"/>
          <w:sz w:val="20"/>
          <w:szCs w:val="20"/>
        </w:rPr>
        <w:t>izvajalcu</w:t>
      </w:r>
      <w:r>
        <w:rPr>
          <w:rFonts w:ascii="Arial" w:hAnsi="Arial" w:cs="Arial"/>
          <w:sz w:val="20"/>
          <w:szCs w:val="20"/>
        </w:rPr>
        <w:t xml:space="preserve"> </w:t>
      </w:r>
      <w:r w:rsidRPr="00F3075F">
        <w:rPr>
          <w:rFonts w:ascii="Arial" w:hAnsi="Arial" w:cs="Arial"/>
          <w:sz w:val="20"/>
          <w:szCs w:val="20"/>
        </w:rPr>
        <w:t>najkasneje v osmih dneh po opravljeni storitvi. I</w:t>
      </w:r>
      <w:r>
        <w:rPr>
          <w:rFonts w:ascii="Arial" w:hAnsi="Arial" w:cs="Arial"/>
          <w:sz w:val="20"/>
          <w:szCs w:val="20"/>
        </w:rPr>
        <w:t>zbrani ponudnik – i</w:t>
      </w:r>
      <w:r w:rsidRPr="00F3075F">
        <w:rPr>
          <w:rFonts w:ascii="Arial" w:hAnsi="Arial" w:cs="Arial"/>
          <w:sz w:val="20"/>
          <w:szCs w:val="20"/>
        </w:rPr>
        <w:t xml:space="preserve">zvajalec je dolžan napake odpraviti v roku petih dni. V primeru, da v tem roku </w:t>
      </w:r>
      <w:r>
        <w:rPr>
          <w:rFonts w:ascii="Arial" w:hAnsi="Arial" w:cs="Arial"/>
          <w:sz w:val="20"/>
          <w:szCs w:val="20"/>
        </w:rPr>
        <w:t>izbrani ponudnik – i</w:t>
      </w:r>
      <w:r w:rsidRPr="00F3075F">
        <w:rPr>
          <w:rFonts w:ascii="Arial" w:hAnsi="Arial" w:cs="Arial"/>
          <w:sz w:val="20"/>
          <w:szCs w:val="20"/>
        </w:rPr>
        <w:t>zvajalec ne odpravi očitnih ali kakovostnih napak, si naročnik pridržuje pravico do odstopa od pogodbe.</w:t>
      </w:r>
    </w:p>
    <w:p w14:paraId="25E67214" w14:textId="77777777" w:rsidR="00351FAB" w:rsidRPr="00A56A9B" w:rsidRDefault="00351FAB" w:rsidP="00A56A9B">
      <w:pPr>
        <w:spacing w:line="260" w:lineRule="exact"/>
        <w:rPr>
          <w:rFonts w:ascii="Arial" w:hAnsi="Arial" w:cs="Arial"/>
          <w:sz w:val="20"/>
          <w:szCs w:val="20"/>
        </w:rPr>
      </w:pPr>
    </w:p>
    <w:p w14:paraId="14B324D6" w14:textId="535C6089" w:rsidR="00351FAB" w:rsidRPr="00A56A9B" w:rsidRDefault="00351FAB" w:rsidP="00A56A9B">
      <w:pPr>
        <w:spacing w:line="260" w:lineRule="exact"/>
        <w:rPr>
          <w:rFonts w:ascii="Arial" w:hAnsi="Arial" w:cs="Arial"/>
          <w:sz w:val="20"/>
          <w:szCs w:val="20"/>
        </w:rPr>
      </w:pPr>
    </w:p>
    <w:p w14:paraId="3798E8BB" w14:textId="77777777" w:rsidR="007744C3" w:rsidRPr="00A56A9B" w:rsidRDefault="007744C3" w:rsidP="00A56A9B">
      <w:pPr>
        <w:pStyle w:val="Naslov1"/>
        <w:spacing w:before="0" w:after="0" w:line="260" w:lineRule="exact"/>
        <w:rPr>
          <w:sz w:val="20"/>
          <w:szCs w:val="20"/>
        </w:rPr>
      </w:pPr>
      <w:bookmarkStart w:id="10" w:name="_Toc114034780"/>
      <w:r w:rsidRPr="00A56A9B">
        <w:rPr>
          <w:sz w:val="20"/>
          <w:szCs w:val="20"/>
        </w:rPr>
        <w:t>ROK IN NAČIN PREDLOŽITVE PONUDBE</w:t>
      </w:r>
      <w:bookmarkEnd w:id="10"/>
    </w:p>
    <w:p w14:paraId="00251040" w14:textId="77777777" w:rsidR="007744C3" w:rsidRPr="00A56A9B" w:rsidRDefault="007744C3" w:rsidP="00A56A9B">
      <w:pPr>
        <w:spacing w:line="260" w:lineRule="exact"/>
        <w:jc w:val="both"/>
        <w:rPr>
          <w:rFonts w:ascii="Arial" w:hAnsi="Arial" w:cs="Arial"/>
          <w:sz w:val="20"/>
          <w:szCs w:val="20"/>
        </w:rPr>
      </w:pPr>
    </w:p>
    <w:p w14:paraId="28ED1136" w14:textId="77777777" w:rsidR="007744C3" w:rsidRPr="00A56A9B" w:rsidRDefault="007744C3" w:rsidP="00A56A9B">
      <w:pPr>
        <w:pStyle w:val="Naslov2"/>
        <w:spacing w:before="0" w:after="0" w:line="260" w:lineRule="exact"/>
        <w:ind w:left="567" w:hanging="567"/>
        <w:rPr>
          <w:rFonts w:cs="Arial"/>
          <w:sz w:val="20"/>
          <w:szCs w:val="20"/>
        </w:rPr>
      </w:pPr>
      <w:bookmarkStart w:id="11" w:name="_Toc114034781"/>
      <w:r w:rsidRPr="00A56A9B">
        <w:rPr>
          <w:rFonts w:cs="Arial"/>
          <w:sz w:val="20"/>
          <w:szCs w:val="20"/>
        </w:rPr>
        <w:t>Predložitev ponudbe v sistemu e-JN</w:t>
      </w:r>
      <w:bookmarkEnd w:id="11"/>
    </w:p>
    <w:p w14:paraId="29BA13AB" w14:textId="77777777" w:rsidR="007744C3" w:rsidRPr="00A56A9B" w:rsidRDefault="007744C3" w:rsidP="00A56A9B">
      <w:pPr>
        <w:spacing w:line="260" w:lineRule="exact"/>
        <w:jc w:val="both"/>
        <w:rPr>
          <w:rFonts w:ascii="Arial" w:eastAsia="Calibri" w:hAnsi="Arial" w:cs="Arial"/>
          <w:sz w:val="20"/>
          <w:szCs w:val="20"/>
          <w:lang w:eastAsia="en-US"/>
        </w:rPr>
      </w:pPr>
    </w:p>
    <w:p w14:paraId="039DB7D3" w14:textId="77777777" w:rsidR="00056E32" w:rsidRPr="00A56A9B" w:rsidRDefault="00056E32" w:rsidP="00A56A9B">
      <w:pPr>
        <w:spacing w:line="260" w:lineRule="exact"/>
        <w:jc w:val="both"/>
        <w:rPr>
          <w:rFonts w:ascii="Arial" w:hAnsi="Arial" w:cs="Arial"/>
          <w:sz w:val="20"/>
          <w:szCs w:val="20"/>
        </w:rPr>
      </w:pPr>
      <w:r w:rsidRPr="00A56A9B">
        <w:rPr>
          <w:rFonts w:ascii="Arial" w:eastAsia="Calibri" w:hAnsi="Arial" w:cs="Arial"/>
          <w:sz w:val="20"/>
          <w:szCs w:val="20"/>
          <w:lang w:eastAsia="en-US"/>
        </w:rPr>
        <w:t xml:space="preserve">Ponudniki morajo ponudbe predložiti v informacijski sistem e-JN na spletnem naslovu </w:t>
      </w:r>
      <w:hyperlink r:id="rId9"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r w:rsidRPr="00A56A9B">
        <w:rPr>
          <w:rFonts w:ascii="Arial" w:hAnsi="Arial" w:cs="Arial"/>
          <w:sz w:val="20"/>
          <w:szCs w:val="20"/>
        </w:rPr>
        <w:t xml:space="preserve"> </w:t>
      </w:r>
    </w:p>
    <w:p w14:paraId="54A1C8C8" w14:textId="77777777" w:rsidR="00056E32" w:rsidRPr="00A56A9B" w:rsidRDefault="00056E32" w:rsidP="00A56A9B">
      <w:pPr>
        <w:spacing w:line="260" w:lineRule="exact"/>
        <w:jc w:val="both"/>
        <w:rPr>
          <w:rFonts w:ascii="Arial" w:eastAsia="Calibri" w:hAnsi="Arial" w:cs="Arial"/>
          <w:sz w:val="20"/>
          <w:szCs w:val="20"/>
          <w:lang w:eastAsia="en-US"/>
        </w:rPr>
      </w:pPr>
    </w:p>
    <w:p w14:paraId="5DA08429"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se mora pred oddajo ponudbe registrirati na spletnem naslovu </w:t>
      </w:r>
      <w:hyperlink r:id="rId11"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v skladu z Navodili za uporabo e-JN. Če je ponudnik že registriran v informacijski sistem e-JN, se v aplikacijo prijavi na istem naslovu.</w:t>
      </w:r>
    </w:p>
    <w:p w14:paraId="71FAFB1F" w14:textId="77777777" w:rsidR="00056E32" w:rsidRPr="00A56A9B" w:rsidRDefault="00056E32" w:rsidP="00A56A9B">
      <w:pPr>
        <w:spacing w:line="260" w:lineRule="exact"/>
        <w:jc w:val="both"/>
        <w:rPr>
          <w:rFonts w:ascii="Arial" w:eastAsia="Calibri" w:hAnsi="Arial" w:cs="Arial"/>
          <w:sz w:val="20"/>
          <w:szCs w:val="20"/>
          <w:lang w:eastAsia="en-US"/>
        </w:rPr>
      </w:pPr>
    </w:p>
    <w:p w14:paraId="4480D97C"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E244264" w14:textId="77777777" w:rsidR="00056E32" w:rsidRPr="00A56A9B" w:rsidRDefault="00056E32" w:rsidP="00A56A9B">
      <w:pPr>
        <w:spacing w:line="260" w:lineRule="exact"/>
        <w:jc w:val="both"/>
        <w:rPr>
          <w:rFonts w:ascii="Arial" w:eastAsia="Calibri" w:hAnsi="Arial" w:cs="Arial"/>
          <w:sz w:val="20"/>
          <w:szCs w:val="20"/>
          <w:lang w:eastAsia="en-US"/>
        </w:rPr>
      </w:pPr>
    </w:p>
    <w:p w14:paraId="7013AFB8"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b/>
          <w:sz w:val="20"/>
          <w:szCs w:val="20"/>
        </w:rPr>
        <w:t xml:space="preserve">Ponudba se šteje za pravočasno oddano, če jo naročnik prejme preko sistema e-JN </w:t>
      </w:r>
      <w:hyperlink r:id="rId12" w:history="1">
        <w:r w:rsidRPr="00A56A9B">
          <w:rPr>
            <w:rFonts w:ascii="Arial" w:eastAsia="Calibri" w:hAnsi="Arial" w:cs="Arial"/>
            <w:b/>
            <w:sz w:val="20"/>
            <w:szCs w:val="20"/>
            <w:u w:val="single"/>
          </w:rPr>
          <w:t>https://ejn.gov.si/eJN2</w:t>
        </w:r>
      </w:hyperlink>
      <w:r w:rsidRPr="00A56A9B">
        <w:rPr>
          <w:rFonts w:ascii="Arial" w:eastAsia="Calibri" w:hAnsi="Arial" w:cs="Arial"/>
          <w:b/>
          <w:sz w:val="20"/>
          <w:szCs w:val="20"/>
        </w:rPr>
        <w:t xml:space="preserve"> do roka za oddajo ponudb, navedenega v objavi javnega naročila na portalu javnih naročil</w:t>
      </w:r>
      <w:r w:rsidRPr="00A56A9B">
        <w:rPr>
          <w:rFonts w:ascii="Arial" w:hAnsi="Arial" w:cs="Arial"/>
          <w:b/>
          <w:sz w:val="20"/>
          <w:szCs w:val="20"/>
        </w:rPr>
        <w:t xml:space="preserve">. </w:t>
      </w:r>
      <w:r w:rsidRPr="00A56A9B">
        <w:rPr>
          <w:rFonts w:ascii="Arial" w:eastAsia="Calibri" w:hAnsi="Arial" w:cs="Arial"/>
          <w:sz w:val="20"/>
          <w:szCs w:val="20"/>
          <w:lang w:eastAsia="en-US"/>
        </w:rPr>
        <w:t>Za oddano ponudbo se šteje ponudba, ki je v informacijskem sistemu e-JN označena s statusom »ODDANO«.</w:t>
      </w:r>
    </w:p>
    <w:p w14:paraId="3E492B4B" w14:textId="77777777" w:rsidR="00056E32" w:rsidRPr="00A56A9B" w:rsidRDefault="00056E32" w:rsidP="00A56A9B">
      <w:pPr>
        <w:spacing w:line="260" w:lineRule="exact"/>
        <w:jc w:val="both"/>
        <w:rPr>
          <w:rFonts w:ascii="Arial" w:eastAsia="Calibri" w:hAnsi="Arial" w:cs="Arial"/>
          <w:sz w:val="20"/>
          <w:szCs w:val="20"/>
          <w:lang w:eastAsia="en-US"/>
        </w:rPr>
      </w:pPr>
    </w:p>
    <w:p w14:paraId="180EA30E"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5CB1EA"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Po preteku roka za predložitev ponudb ponudbe ne bo več mogoče oddati.</w:t>
      </w:r>
    </w:p>
    <w:p w14:paraId="23226687" w14:textId="77777777" w:rsidR="00056E32" w:rsidRPr="00A56A9B" w:rsidRDefault="00056E32" w:rsidP="00A56A9B">
      <w:pPr>
        <w:spacing w:line="260" w:lineRule="exact"/>
        <w:jc w:val="both"/>
        <w:rPr>
          <w:rFonts w:ascii="Arial" w:eastAsia="Calibri" w:hAnsi="Arial" w:cs="Arial"/>
          <w:sz w:val="20"/>
          <w:szCs w:val="20"/>
          <w:lang w:eastAsia="en-US"/>
        </w:rPr>
      </w:pPr>
    </w:p>
    <w:p w14:paraId="79C42115" w14:textId="3B6BDC2F" w:rsidR="00056E32" w:rsidRDefault="00056E32" w:rsidP="00A56A9B">
      <w:pPr>
        <w:spacing w:line="260" w:lineRule="exact"/>
        <w:jc w:val="both"/>
        <w:rPr>
          <w:rFonts w:ascii="Arial" w:eastAsia="Calibri" w:hAnsi="Arial" w:cs="Arial"/>
          <w:i/>
          <w:sz w:val="20"/>
          <w:szCs w:val="20"/>
          <w:lang w:eastAsia="en-US"/>
        </w:rPr>
      </w:pPr>
      <w:r w:rsidRPr="00A56A9B">
        <w:rPr>
          <w:rFonts w:ascii="Arial" w:eastAsia="Calibri" w:hAnsi="Arial" w:cs="Arial"/>
          <w:sz w:val="20"/>
          <w:szCs w:val="20"/>
          <w:lang w:eastAsia="en-US"/>
        </w:rPr>
        <w:t>Dostop do povezave za oddajo elektronske ponudbe v tem postopku javnega naročila se nahaja v objavi obvestila o javnem naročilu</w:t>
      </w:r>
      <w:r w:rsidRPr="00A56A9B">
        <w:rPr>
          <w:rFonts w:ascii="Arial" w:eastAsia="Calibri" w:hAnsi="Arial" w:cs="Arial"/>
          <w:i/>
          <w:sz w:val="20"/>
          <w:szCs w:val="20"/>
          <w:lang w:eastAsia="en-US"/>
        </w:rPr>
        <w:t>.</w:t>
      </w:r>
    </w:p>
    <w:p w14:paraId="33EAD1BD" w14:textId="527D1142" w:rsidR="00B565C7" w:rsidRDefault="00B565C7" w:rsidP="00A56A9B">
      <w:pPr>
        <w:spacing w:line="260" w:lineRule="exact"/>
        <w:jc w:val="both"/>
        <w:rPr>
          <w:rFonts w:ascii="Arial" w:eastAsia="Calibri" w:hAnsi="Arial" w:cs="Arial"/>
          <w:i/>
          <w:sz w:val="20"/>
          <w:szCs w:val="20"/>
          <w:lang w:eastAsia="en-US"/>
        </w:rPr>
      </w:pPr>
    </w:p>
    <w:p w14:paraId="230BE366" w14:textId="77777777" w:rsidR="00B565C7" w:rsidRPr="00A56A9B" w:rsidRDefault="00B565C7" w:rsidP="00A56A9B">
      <w:pPr>
        <w:spacing w:line="260" w:lineRule="exact"/>
        <w:jc w:val="both"/>
        <w:rPr>
          <w:rFonts w:ascii="Arial" w:eastAsia="Calibri" w:hAnsi="Arial" w:cs="Arial"/>
          <w:i/>
          <w:sz w:val="20"/>
          <w:szCs w:val="20"/>
          <w:lang w:eastAsia="en-US"/>
        </w:rPr>
      </w:pPr>
    </w:p>
    <w:p w14:paraId="37656CCD" w14:textId="77777777" w:rsidR="007744C3" w:rsidRPr="00A56A9B" w:rsidRDefault="007744C3" w:rsidP="00A56A9B">
      <w:pPr>
        <w:pStyle w:val="Naslov1"/>
        <w:spacing w:before="0" w:after="0" w:line="260" w:lineRule="exact"/>
        <w:rPr>
          <w:sz w:val="20"/>
          <w:szCs w:val="20"/>
        </w:rPr>
      </w:pPr>
      <w:bookmarkStart w:id="12" w:name="_Toc114034782"/>
      <w:r w:rsidRPr="00A56A9B">
        <w:rPr>
          <w:sz w:val="20"/>
          <w:szCs w:val="20"/>
        </w:rPr>
        <w:lastRenderedPageBreak/>
        <w:t>ODPIRANJE PONUDB</w:t>
      </w:r>
      <w:bookmarkEnd w:id="12"/>
    </w:p>
    <w:p w14:paraId="490BCB77" w14:textId="77777777" w:rsidR="007744C3" w:rsidRPr="00A56A9B" w:rsidRDefault="007744C3" w:rsidP="00A56A9B">
      <w:pPr>
        <w:spacing w:line="260" w:lineRule="exact"/>
        <w:jc w:val="both"/>
        <w:rPr>
          <w:rFonts w:ascii="Arial" w:hAnsi="Arial" w:cs="Arial"/>
          <w:sz w:val="20"/>
          <w:szCs w:val="20"/>
        </w:rPr>
      </w:pPr>
    </w:p>
    <w:p w14:paraId="051E8F87" w14:textId="77777777" w:rsidR="00056E32" w:rsidRPr="00A56A9B" w:rsidRDefault="00056E32" w:rsidP="00A56A9B">
      <w:pPr>
        <w:autoSpaceDE w:val="0"/>
        <w:autoSpaceDN w:val="0"/>
        <w:adjustRightInd w:val="0"/>
        <w:spacing w:line="260" w:lineRule="exact"/>
        <w:jc w:val="both"/>
        <w:rPr>
          <w:rFonts w:ascii="Arial" w:hAnsi="Arial" w:cs="Arial"/>
          <w:sz w:val="20"/>
          <w:szCs w:val="20"/>
        </w:rPr>
      </w:pPr>
      <w:r w:rsidRPr="00A56A9B">
        <w:rPr>
          <w:rFonts w:ascii="Arial" w:hAnsi="Arial" w:cs="Arial"/>
          <w:b/>
          <w:sz w:val="20"/>
          <w:szCs w:val="20"/>
        </w:rPr>
        <w:t xml:space="preserve">Odpiranje ponudb bo potekalo avtomatično v sistemu e-JN, na datum in uro, ki je navedena v objavi javnega naročila na portalu javnih naročil, </w:t>
      </w:r>
      <w:r w:rsidRPr="00A56A9B">
        <w:rPr>
          <w:rFonts w:ascii="Arial" w:hAnsi="Arial" w:cs="Arial"/>
          <w:sz w:val="20"/>
          <w:szCs w:val="20"/>
        </w:rPr>
        <w:t xml:space="preserve">na spletnem naslovu </w:t>
      </w:r>
      <w:hyperlink r:id="rId13" w:history="1">
        <w:r w:rsidRPr="00A56A9B">
          <w:rPr>
            <w:rFonts w:ascii="Arial" w:eastAsia="Calibri" w:hAnsi="Arial" w:cs="Arial"/>
            <w:sz w:val="20"/>
            <w:szCs w:val="20"/>
            <w:u w:val="single"/>
          </w:rPr>
          <w:t>https://ejn.gov.si/eJN2</w:t>
        </w:r>
      </w:hyperlink>
      <w:r w:rsidRPr="00A56A9B">
        <w:rPr>
          <w:rFonts w:ascii="Arial" w:hAnsi="Arial" w:cs="Arial"/>
          <w:sz w:val="20"/>
          <w:szCs w:val="20"/>
        </w:rPr>
        <w:t>.</w:t>
      </w:r>
    </w:p>
    <w:p w14:paraId="0074DD2D" w14:textId="77777777" w:rsidR="00056E32" w:rsidRPr="00A56A9B" w:rsidRDefault="00056E32" w:rsidP="00A56A9B">
      <w:pPr>
        <w:spacing w:line="260" w:lineRule="exact"/>
        <w:jc w:val="both"/>
        <w:rPr>
          <w:rFonts w:ascii="Arial" w:hAnsi="Arial" w:cs="Arial"/>
          <w:sz w:val="20"/>
          <w:szCs w:val="20"/>
        </w:rPr>
      </w:pPr>
    </w:p>
    <w:p w14:paraId="1E55C47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56A9B">
        <w:rPr>
          <w:rFonts w:ascii="Arial" w:hAnsi="Arial" w:cs="Arial"/>
          <w:sz w:val="20"/>
          <w:szCs w:val="20"/>
        </w:rPr>
        <w:t>pdf</w:t>
      </w:r>
      <w:proofErr w:type="spellEnd"/>
      <w:r w:rsidRPr="00A56A9B">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3FEC69F" w14:textId="1AEF10BE" w:rsidR="00DD1EEE" w:rsidRPr="00A56A9B" w:rsidRDefault="00DD1EEE" w:rsidP="00A56A9B">
      <w:pPr>
        <w:spacing w:line="260" w:lineRule="exact"/>
        <w:jc w:val="both"/>
        <w:rPr>
          <w:rFonts w:ascii="Arial" w:hAnsi="Arial" w:cs="Arial"/>
          <w:sz w:val="20"/>
          <w:szCs w:val="20"/>
        </w:rPr>
      </w:pPr>
    </w:p>
    <w:p w14:paraId="606218F8" w14:textId="77777777" w:rsidR="00056E32" w:rsidRPr="00A56A9B" w:rsidRDefault="00056E32" w:rsidP="00A56A9B">
      <w:pPr>
        <w:spacing w:line="260" w:lineRule="exact"/>
        <w:jc w:val="both"/>
        <w:rPr>
          <w:rFonts w:ascii="Arial" w:hAnsi="Arial" w:cs="Arial"/>
          <w:sz w:val="20"/>
          <w:szCs w:val="20"/>
        </w:rPr>
      </w:pPr>
    </w:p>
    <w:p w14:paraId="503F1EF7" w14:textId="1F9C5EAC" w:rsidR="00F014A2" w:rsidRPr="00A56A9B" w:rsidRDefault="00F014A2" w:rsidP="00A56A9B">
      <w:pPr>
        <w:pStyle w:val="Naslov1"/>
        <w:spacing w:before="0" w:after="0" w:line="260" w:lineRule="exact"/>
        <w:jc w:val="both"/>
        <w:rPr>
          <w:sz w:val="20"/>
          <w:szCs w:val="20"/>
        </w:rPr>
      </w:pPr>
      <w:bookmarkStart w:id="13" w:name="_Toc114034783"/>
      <w:r w:rsidRPr="00A56A9B">
        <w:rPr>
          <w:sz w:val="20"/>
          <w:szCs w:val="20"/>
        </w:rPr>
        <w:t>DODATNA OBVESTILA IN POJASNILA</w:t>
      </w:r>
      <w:bookmarkEnd w:id="13"/>
      <w:r w:rsidRPr="00A56A9B">
        <w:rPr>
          <w:sz w:val="20"/>
          <w:szCs w:val="20"/>
        </w:rPr>
        <w:t xml:space="preserve"> </w:t>
      </w:r>
    </w:p>
    <w:p w14:paraId="4CE8AFC5" w14:textId="77777777" w:rsidR="007319E2" w:rsidRPr="00A56A9B" w:rsidRDefault="007319E2" w:rsidP="00A56A9B">
      <w:pPr>
        <w:spacing w:line="260" w:lineRule="exact"/>
        <w:rPr>
          <w:rFonts w:ascii="Arial" w:hAnsi="Arial" w:cs="Arial"/>
          <w:sz w:val="20"/>
          <w:szCs w:val="20"/>
        </w:rPr>
      </w:pPr>
    </w:p>
    <w:p w14:paraId="74306D24"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Ponudniki lahko v pisni obliki zahtevajo dodatna pojasnila v zvezi z razpisno dokumentacijo oziroma  pripravo ponudbe. Vprašanja ponudniki pošljejo na portal javnih naročil.</w:t>
      </w:r>
    </w:p>
    <w:p w14:paraId="00D805C7" w14:textId="77777777" w:rsidR="00056E32" w:rsidRPr="00A56A9B" w:rsidRDefault="00056E32" w:rsidP="00A56A9B">
      <w:pPr>
        <w:spacing w:line="260" w:lineRule="exact"/>
        <w:jc w:val="both"/>
        <w:rPr>
          <w:rFonts w:ascii="Arial" w:hAnsi="Arial" w:cs="Arial"/>
          <w:sz w:val="20"/>
          <w:szCs w:val="20"/>
        </w:rPr>
      </w:pPr>
    </w:p>
    <w:p w14:paraId="7A6254F8" w14:textId="77777777" w:rsidR="00056E32" w:rsidRPr="00A56A9B" w:rsidRDefault="00056E32" w:rsidP="00A56A9B">
      <w:pPr>
        <w:spacing w:line="260" w:lineRule="exact"/>
        <w:jc w:val="both"/>
        <w:rPr>
          <w:rFonts w:ascii="Arial" w:hAnsi="Arial" w:cs="Arial"/>
          <w:b/>
          <w:bCs/>
          <w:sz w:val="20"/>
          <w:szCs w:val="20"/>
        </w:rPr>
      </w:pPr>
      <w:r w:rsidRPr="00A56A9B">
        <w:rPr>
          <w:rFonts w:ascii="Arial" w:hAnsi="Arial" w:cs="Arial"/>
          <w:sz w:val="20"/>
          <w:szCs w:val="20"/>
        </w:rPr>
        <w:t xml:space="preserve">Naročnik bo odgovore objavil na portalu javnih naročil, pod pogojem, da bo naročnik prejel zahtevo za dodatna pojasnila najkasneje </w:t>
      </w:r>
      <w:r w:rsidRPr="00A56A9B">
        <w:rPr>
          <w:rFonts w:ascii="Arial" w:hAnsi="Arial" w:cs="Arial"/>
          <w:b/>
          <w:sz w:val="20"/>
          <w:szCs w:val="20"/>
        </w:rPr>
        <w:t>do</w:t>
      </w:r>
      <w:r w:rsidRPr="00A56A9B">
        <w:rPr>
          <w:rFonts w:ascii="Arial" w:hAnsi="Arial" w:cs="Arial"/>
          <w:sz w:val="20"/>
          <w:szCs w:val="20"/>
        </w:rPr>
        <w:t xml:space="preserve"> </w:t>
      </w:r>
      <w:r w:rsidRPr="00A56A9B">
        <w:rPr>
          <w:rFonts w:ascii="Arial" w:hAnsi="Arial" w:cs="Arial"/>
          <w:b/>
          <w:bCs/>
          <w:sz w:val="20"/>
          <w:szCs w:val="20"/>
        </w:rPr>
        <w:t>roka navedenega v objavi javnega naročila na portalu javnih naročil.</w:t>
      </w:r>
    </w:p>
    <w:p w14:paraId="29629858" w14:textId="77777777" w:rsidR="00056E32" w:rsidRPr="00A56A9B" w:rsidRDefault="00056E32" w:rsidP="00A56A9B">
      <w:pPr>
        <w:spacing w:line="260" w:lineRule="exact"/>
        <w:jc w:val="both"/>
        <w:rPr>
          <w:rFonts w:ascii="Arial" w:hAnsi="Arial" w:cs="Arial"/>
          <w:b/>
          <w:bCs/>
          <w:sz w:val="20"/>
          <w:szCs w:val="20"/>
        </w:rPr>
      </w:pPr>
    </w:p>
    <w:p w14:paraId="467B3CB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0D4FCAB" w14:textId="77777777" w:rsidR="00056E32" w:rsidRPr="00A56A9B" w:rsidRDefault="00056E32" w:rsidP="00A56A9B">
      <w:pPr>
        <w:spacing w:line="260" w:lineRule="exact"/>
        <w:jc w:val="both"/>
        <w:rPr>
          <w:rFonts w:ascii="Arial" w:hAnsi="Arial" w:cs="Arial"/>
          <w:b/>
          <w:bCs/>
          <w:sz w:val="20"/>
          <w:szCs w:val="20"/>
        </w:rPr>
      </w:pPr>
    </w:p>
    <w:p w14:paraId="05EDEAD7"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Vsa dopolnilna dokumentacija (morebitna dodatna pojasnila v zvezi s pripravo ponudbe, spremembe ali dopolnitve razpisne dokumentacije) bo objavljena na portalu javnih naročil.</w:t>
      </w:r>
    </w:p>
    <w:p w14:paraId="1356EEDC" w14:textId="77777777" w:rsidR="00056E32" w:rsidRPr="00A56A9B" w:rsidRDefault="00056E32" w:rsidP="00A56A9B">
      <w:pPr>
        <w:spacing w:line="260" w:lineRule="exact"/>
        <w:jc w:val="both"/>
        <w:rPr>
          <w:rFonts w:ascii="Arial" w:hAnsi="Arial" w:cs="Arial"/>
          <w:b/>
          <w:bCs/>
          <w:sz w:val="20"/>
          <w:szCs w:val="20"/>
        </w:rPr>
      </w:pPr>
    </w:p>
    <w:p w14:paraId="0916281A" w14:textId="77777777" w:rsidR="00056E32" w:rsidRPr="00A56A9B" w:rsidRDefault="00056E32" w:rsidP="00A56A9B">
      <w:pPr>
        <w:spacing w:line="260" w:lineRule="exact"/>
        <w:jc w:val="both"/>
        <w:rPr>
          <w:rFonts w:ascii="Arial" w:hAnsi="Arial" w:cs="Arial"/>
          <w:b/>
          <w:sz w:val="20"/>
          <w:szCs w:val="20"/>
        </w:rPr>
      </w:pPr>
      <w:r w:rsidRPr="00A56A9B">
        <w:rPr>
          <w:rFonts w:ascii="Arial" w:hAnsi="Arial" w:cs="Arial"/>
          <w:b/>
          <w:bCs/>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C40D4EB" w14:textId="77777777" w:rsidR="00F014A2" w:rsidRPr="00A56A9B" w:rsidRDefault="00F014A2" w:rsidP="00A56A9B">
      <w:pPr>
        <w:spacing w:line="260" w:lineRule="exact"/>
        <w:jc w:val="both"/>
        <w:rPr>
          <w:rFonts w:ascii="Arial" w:hAnsi="Arial" w:cs="Arial"/>
          <w:sz w:val="20"/>
          <w:szCs w:val="20"/>
        </w:rPr>
      </w:pPr>
    </w:p>
    <w:p w14:paraId="1E34FF1C" w14:textId="77777777" w:rsidR="00F014A2" w:rsidRPr="00A56A9B" w:rsidRDefault="00F014A2" w:rsidP="00A56A9B">
      <w:pPr>
        <w:spacing w:line="260" w:lineRule="exact"/>
        <w:jc w:val="both"/>
        <w:rPr>
          <w:rFonts w:ascii="Arial" w:hAnsi="Arial" w:cs="Arial"/>
          <w:sz w:val="20"/>
          <w:szCs w:val="20"/>
        </w:rPr>
      </w:pPr>
    </w:p>
    <w:p w14:paraId="722B9070" w14:textId="77777777" w:rsidR="002E1CE8" w:rsidRPr="00A56A9B" w:rsidRDefault="002E1CE8" w:rsidP="00A56A9B">
      <w:pPr>
        <w:pStyle w:val="Naslov1"/>
        <w:spacing w:before="0" w:after="0" w:line="260" w:lineRule="exact"/>
        <w:rPr>
          <w:sz w:val="20"/>
          <w:szCs w:val="20"/>
        </w:rPr>
      </w:pPr>
      <w:bookmarkStart w:id="14" w:name="_Toc114034784"/>
      <w:r w:rsidRPr="00A56A9B">
        <w:rPr>
          <w:sz w:val="20"/>
          <w:szCs w:val="20"/>
        </w:rPr>
        <w:t>PRAVNA PODLAGA ZA IZVEDBO JAVNEGA NAROČILA</w:t>
      </w:r>
      <w:bookmarkEnd w:id="14"/>
    </w:p>
    <w:p w14:paraId="0C510C88" w14:textId="77777777" w:rsidR="002E1CE8" w:rsidRPr="00A56A9B" w:rsidRDefault="002E1CE8" w:rsidP="00A56A9B">
      <w:pPr>
        <w:spacing w:line="260" w:lineRule="exact"/>
        <w:rPr>
          <w:rFonts w:ascii="Arial" w:hAnsi="Arial" w:cs="Arial"/>
          <w:sz w:val="20"/>
          <w:szCs w:val="20"/>
          <w:highlight w:val="cyan"/>
        </w:rPr>
      </w:pPr>
    </w:p>
    <w:p w14:paraId="1C5A69FE" w14:textId="025BFBA9" w:rsidR="001936C6" w:rsidRPr="00A56A9B" w:rsidRDefault="001936C6" w:rsidP="00A56A9B">
      <w:pPr>
        <w:spacing w:line="260" w:lineRule="exact"/>
        <w:jc w:val="both"/>
        <w:rPr>
          <w:rFonts w:ascii="Arial" w:hAnsi="Arial" w:cs="Arial"/>
          <w:sz w:val="20"/>
          <w:szCs w:val="20"/>
        </w:rPr>
      </w:pPr>
      <w:r w:rsidRPr="00A56A9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DD23C77" w14:textId="530D26E3" w:rsidR="00400601" w:rsidRDefault="00400601" w:rsidP="00A56A9B">
      <w:pPr>
        <w:spacing w:line="260" w:lineRule="exact"/>
        <w:jc w:val="both"/>
        <w:rPr>
          <w:rFonts w:ascii="Arial" w:hAnsi="Arial" w:cs="Arial"/>
          <w:sz w:val="20"/>
          <w:szCs w:val="20"/>
          <w:highlight w:val="cyan"/>
        </w:rPr>
      </w:pPr>
    </w:p>
    <w:p w14:paraId="7EFB2D5B" w14:textId="28B532B2" w:rsidR="008275FF" w:rsidRPr="00A56A9B" w:rsidRDefault="00E1168B" w:rsidP="00A56A9B">
      <w:pPr>
        <w:pStyle w:val="Naslov1"/>
        <w:spacing w:before="0" w:after="0" w:line="260" w:lineRule="exact"/>
        <w:rPr>
          <w:sz w:val="20"/>
          <w:szCs w:val="20"/>
        </w:rPr>
      </w:pPr>
      <w:bookmarkStart w:id="15" w:name="_Toc114034785"/>
      <w:r w:rsidRPr="00A56A9B">
        <w:rPr>
          <w:sz w:val="20"/>
          <w:szCs w:val="20"/>
        </w:rPr>
        <w:t>UGOTAVLJANJE SPOSOBNOSTI PONUDNIKA</w:t>
      </w:r>
      <w:bookmarkEnd w:id="15"/>
    </w:p>
    <w:p w14:paraId="0507FF43" w14:textId="77777777" w:rsidR="008275FF" w:rsidRPr="00A56A9B" w:rsidRDefault="008275FF" w:rsidP="00A56A9B">
      <w:pPr>
        <w:spacing w:line="260" w:lineRule="exact"/>
        <w:jc w:val="both"/>
        <w:rPr>
          <w:rFonts w:ascii="Arial" w:hAnsi="Arial" w:cs="Arial"/>
          <w:b/>
          <w:sz w:val="20"/>
          <w:szCs w:val="20"/>
        </w:rPr>
      </w:pPr>
    </w:p>
    <w:p w14:paraId="677DFEB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7A1DAB1" w14:textId="77777777" w:rsidR="00056E32" w:rsidRPr="00A56A9B" w:rsidRDefault="00056E32" w:rsidP="00A56A9B">
      <w:pPr>
        <w:spacing w:line="260" w:lineRule="exact"/>
        <w:jc w:val="both"/>
        <w:rPr>
          <w:rFonts w:ascii="Arial" w:hAnsi="Arial" w:cs="Arial"/>
          <w:sz w:val="20"/>
          <w:szCs w:val="20"/>
        </w:rPr>
      </w:pPr>
    </w:p>
    <w:p w14:paraId="474FB03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726ECE4" w14:textId="77777777" w:rsidR="00056E32" w:rsidRPr="00A56A9B" w:rsidRDefault="00056E32" w:rsidP="00A56A9B">
      <w:pPr>
        <w:spacing w:line="260" w:lineRule="exact"/>
        <w:jc w:val="both"/>
        <w:rPr>
          <w:rFonts w:ascii="Arial" w:hAnsi="Arial" w:cs="Arial"/>
          <w:sz w:val="20"/>
          <w:szCs w:val="20"/>
        </w:rPr>
      </w:pPr>
    </w:p>
    <w:p w14:paraId="0B5ABD4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331CD79D" w14:textId="77777777" w:rsidR="00056E32" w:rsidRPr="00A56A9B" w:rsidRDefault="00056E32" w:rsidP="00A56A9B">
      <w:pPr>
        <w:spacing w:line="260" w:lineRule="exact"/>
        <w:jc w:val="both"/>
        <w:rPr>
          <w:rFonts w:ascii="Arial" w:hAnsi="Arial" w:cs="Arial"/>
          <w:sz w:val="20"/>
          <w:szCs w:val="20"/>
        </w:rPr>
      </w:pPr>
    </w:p>
    <w:p w14:paraId="7488750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1FF7DD1" w14:textId="77777777" w:rsidR="00056E32" w:rsidRPr="00A56A9B" w:rsidRDefault="00056E32" w:rsidP="00A56A9B">
      <w:pPr>
        <w:spacing w:line="260" w:lineRule="exact"/>
        <w:jc w:val="both"/>
        <w:rPr>
          <w:rFonts w:ascii="Arial" w:hAnsi="Arial" w:cs="Arial"/>
          <w:sz w:val="20"/>
          <w:szCs w:val="20"/>
        </w:rPr>
      </w:pPr>
    </w:p>
    <w:p w14:paraId="318A8BC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B210465" w14:textId="77777777" w:rsidR="00056E32" w:rsidRPr="00A56A9B" w:rsidRDefault="00056E32" w:rsidP="00A56A9B">
      <w:pPr>
        <w:spacing w:line="260" w:lineRule="exact"/>
        <w:jc w:val="both"/>
        <w:rPr>
          <w:rFonts w:ascii="Arial" w:hAnsi="Arial" w:cs="Arial"/>
          <w:sz w:val="20"/>
          <w:szCs w:val="20"/>
        </w:rPr>
      </w:pPr>
    </w:p>
    <w:p w14:paraId="2CB26BE3" w14:textId="77777777" w:rsidR="00056E32" w:rsidRPr="00A56A9B" w:rsidRDefault="00056E32" w:rsidP="00A56A9B">
      <w:pPr>
        <w:pStyle w:val="Odstavekseznama"/>
        <w:spacing w:line="260" w:lineRule="exact"/>
        <w:ind w:left="0"/>
        <w:contextualSpacing w:val="0"/>
        <w:rPr>
          <w:rFonts w:cs="Arial"/>
          <w:szCs w:val="20"/>
        </w:rPr>
      </w:pPr>
      <w:r w:rsidRPr="00A56A9B">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3E1AB18" w14:textId="77777777" w:rsidR="00056E32" w:rsidRPr="00A56A9B" w:rsidRDefault="00056E32" w:rsidP="00A56A9B">
      <w:pPr>
        <w:pStyle w:val="Odstavekseznama"/>
        <w:spacing w:line="260" w:lineRule="exact"/>
        <w:ind w:left="0"/>
        <w:contextualSpacing w:val="0"/>
        <w:rPr>
          <w:rFonts w:cs="Arial"/>
          <w:szCs w:val="20"/>
        </w:rPr>
      </w:pPr>
    </w:p>
    <w:p w14:paraId="136DAA70" w14:textId="77777777" w:rsidR="00056E32" w:rsidRPr="00A56A9B" w:rsidRDefault="00056E32" w:rsidP="00A56A9B">
      <w:pPr>
        <w:pStyle w:val="Odstavekseznama"/>
        <w:spacing w:line="260" w:lineRule="exact"/>
        <w:ind w:left="0"/>
        <w:contextualSpacing w:val="0"/>
        <w:rPr>
          <w:rFonts w:cs="Arial"/>
          <w:szCs w:val="20"/>
        </w:rPr>
      </w:pPr>
      <w:r w:rsidRPr="00A56A9B">
        <w:rPr>
          <w:rFonts w:cs="Arial"/>
          <w:szCs w:val="20"/>
        </w:rPr>
        <w:t>Naročnik si</w:t>
      </w:r>
      <w:r w:rsidRPr="00A56A9B">
        <w:rPr>
          <w:rFonts w:cs="Arial"/>
          <w:color w:val="00B050"/>
          <w:szCs w:val="20"/>
        </w:rPr>
        <w:t xml:space="preserve"> </w:t>
      </w:r>
      <w:r w:rsidRPr="00A56A9B">
        <w:rPr>
          <w:rFonts w:cs="Arial"/>
          <w:szCs w:val="20"/>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3a), za predstavnike ponudnika pa Pooblastilo za pridobitev podatkov iz kazenske evidence za fizične osebe (glej vzorec št. 3). Pooblastila bo moral ponudnik predložiti na zahtevo naročnika, zaželeno pa je, da jih predloži že v ponudbi. Enako velja za morebitnega podizvajalca ali drug subjekt, na katerega kapacitete se ponudnik morebiti sklicuje.</w:t>
      </w:r>
    </w:p>
    <w:p w14:paraId="713041AF" w14:textId="77777777" w:rsidR="00056E32" w:rsidRPr="00A56A9B" w:rsidRDefault="00056E32" w:rsidP="00A56A9B">
      <w:pPr>
        <w:spacing w:line="260" w:lineRule="exact"/>
        <w:jc w:val="both"/>
        <w:rPr>
          <w:rFonts w:ascii="Arial" w:hAnsi="Arial" w:cs="Arial"/>
          <w:sz w:val="20"/>
          <w:szCs w:val="20"/>
        </w:rPr>
      </w:pPr>
    </w:p>
    <w:p w14:paraId="6354BCD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4DDCEC9" w14:textId="77777777" w:rsidR="00056E32" w:rsidRPr="00A56A9B" w:rsidRDefault="00056E32" w:rsidP="00A56A9B">
      <w:pPr>
        <w:spacing w:line="260" w:lineRule="exact"/>
        <w:jc w:val="both"/>
        <w:rPr>
          <w:rFonts w:ascii="Arial" w:hAnsi="Arial" w:cs="Arial"/>
          <w:sz w:val="20"/>
          <w:szCs w:val="20"/>
        </w:rPr>
      </w:pPr>
    </w:p>
    <w:p w14:paraId="0C52DBD3"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61C7E938" w14:textId="77777777" w:rsidR="00056E32" w:rsidRPr="00A56A9B" w:rsidRDefault="00056E32" w:rsidP="00A56A9B">
      <w:pPr>
        <w:spacing w:line="260" w:lineRule="exact"/>
        <w:jc w:val="both"/>
        <w:rPr>
          <w:rFonts w:ascii="Arial" w:hAnsi="Arial" w:cs="Arial"/>
          <w:sz w:val="20"/>
          <w:szCs w:val="20"/>
        </w:rPr>
      </w:pPr>
    </w:p>
    <w:p w14:paraId="4D4AF2B1"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Pod enakimi pogoji lahko skupina ponudnikov uporabi zmogljivosti sodelujočih v tej skupini ali drugih subjektov.</w:t>
      </w:r>
    </w:p>
    <w:p w14:paraId="4F4D58FA" w14:textId="77777777" w:rsidR="00056E32" w:rsidRPr="00A56A9B" w:rsidRDefault="00056E32" w:rsidP="00A56A9B">
      <w:pPr>
        <w:spacing w:line="260" w:lineRule="exact"/>
        <w:jc w:val="both"/>
        <w:rPr>
          <w:rFonts w:ascii="Arial" w:hAnsi="Arial" w:cs="Arial"/>
          <w:sz w:val="20"/>
          <w:szCs w:val="20"/>
        </w:rPr>
      </w:pPr>
    </w:p>
    <w:p w14:paraId="655B3F24" w14:textId="35F4BAD3" w:rsidR="00056E32" w:rsidRDefault="00056E32" w:rsidP="00A56A9B">
      <w:pPr>
        <w:spacing w:line="260" w:lineRule="exact"/>
        <w:jc w:val="both"/>
        <w:rPr>
          <w:rFonts w:ascii="Arial" w:hAnsi="Arial" w:cs="Arial"/>
          <w:sz w:val="20"/>
          <w:szCs w:val="20"/>
        </w:rPr>
      </w:pPr>
      <w:r w:rsidRPr="00A56A9B">
        <w:rPr>
          <w:rFonts w:ascii="Arial" w:hAnsi="Arial" w:cs="Arial"/>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08B008C6" w14:textId="77777777" w:rsidR="00942EB6" w:rsidRPr="00A56A9B" w:rsidRDefault="00942EB6" w:rsidP="00A56A9B">
      <w:pPr>
        <w:spacing w:line="260" w:lineRule="exact"/>
        <w:jc w:val="both"/>
        <w:rPr>
          <w:rFonts w:ascii="Arial" w:hAnsi="Arial" w:cs="Arial"/>
          <w:sz w:val="20"/>
          <w:szCs w:val="20"/>
        </w:rPr>
      </w:pPr>
    </w:p>
    <w:p w14:paraId="66F69620" w14:textId="77777777" w:rsidR="00F8689D" w:rsidRPr="00A56A9B" w:rsidRDefault="0096141D" w:rsidP="00A56A9B">
      <w:pPr>
        <w:pStyle w:val="Naslov2"/>
        <w:spacing w:before="0" w:after="0" w:line="260" w:lineRule="exact"/>
        <w:ind w:left="567" w:hanging="567"/>
        <w:rPr>
          <w:rFonts w:cs="Arial"/>
          <w:sz w:val="20"/>
          <w:szCs w:val="20"/>
        </w:rPr>
      </w:pPr>
      <w:bookmarkStart w:id="16" w:name="_Toc114034786"/>
      <w:r w:rsidRPr="00A56A9B">
        <w:rPr>
          <w:rFonts w:cs="Arial"/>
          <w:sz w:val="20"/>
          <w:szCs w:val="20"/>
        </w:rPr>
        <w:t>Razlogi za izključitev</w:t>
      </w:r>
      <w:bookmarkEnd w:id="16"/>
    </w:p>
    <w:p w14:paraId="2EB3C071" w14:textId="77777777" w:rsidR="00467CAB" w:rsidRPr="00A56A9B" w:rsidRDefault="00467CAB" w:rsidP="00A56A9B">
      <w:pPr>
        <w:spacing w:line="260" w:lineRule="exact"/>
        <w:jc w:val="both"/>
        <w:rPr>
          <w:rFonts w:ascii="Arial" w:hAnsi="Arial" w:cs="Arial"/>
          <w:color w:val="000000" w:themeColor="text1"/>
          <w:sz w:val="20"/>
          <w:szCs w:val="20"/>
        </w:rPr>
      </w:pPr>
    </w:p>
    <w:p w14:paraId="52A3B0DF"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w:t>
      </w:r>
      <w:r w:rsidRPr="00A56A9B">
        <w:rPr>
          <w:rFonts w:ascii="Arial" w:hAnsi="Arial" w:cs="Arial"/>
          <w:color w:val="000000" w:themeColor="text1"/>
          <w:sz w:val="20"/>
          <w:szCs w:val="20"/>
        </w:rPr>
        <w:lastRenderedPageBreak/>
        <w:t xml:space="preserve">ponudnik v ponudbi predložiti obrazec ESPD. (Izpolnjevanje zahteve iz točke 8.1.5 naročnik </w:t>
      </w:r>
      <w:r w:rsidRPr="00A56A9B">
        <w:rPr>
          <w:rFonts w:ascii="Arial" w:hAnsi="Arial" w:cs="Arial"/>
          <w:sz w:val="20"/>
          <w:szCs w:val="20"/>
        </w:rPr>
        <w:t>preveri preko dostopne evidence)</w:t>
      </w:r>
    </w:p>
    <w:p w14:paraId="6CC54AE1" w14:textId="77777777" w:rsidR="00056E32" w:rsidRPr="00A56A9B" w:rsidRDefault="00056E32" w:rsidP="00A56A9B">
      <w:pPr>
        <w:spacing w:line="260" w:lineRule="exact"/>
        <w:jc w:val="both"/>
        <w:rPr>
          <w:rFonts w:ascii="Arial" w:hAnsi="Arial" w:cs="Arial"/>
          <w:sz w:val="20"/>
          <w:szCs w:val="20"/>
        </w:rPr>
      </w:pPr>
    </w:p>
    <w:p w14:paraId="67D67AD8" w14:textId="77777777" w:rsidR="00056E32" w:rsidRPr="00A56A9B" w:rsidRDefault="00056E32" w:rsidP="00A56A9B">
      <w:pPr>
        <w:pStyle w:val="Odstavekseznama"/>
        <w:numPr>
          <w:ilvl w:val="2"/>
          <w:numId w:val="13"/>
        </w:numPr>
        <w:spacing w:line="260" w:lineRule="exact"/>
        <w:rPr>
          <w:rFonts w:cs="Arial"/>
          <w:szCs w:val="20"/>
        </w:rPr>
      </w:pPr>
      <w:r w:rsidRPr="00A56A9B">
        <w:rPr>
          <w:rFonts w:cs="Arial"/>
          <w:szCs w:val="20"/>
        </w:rPr>
        <w:t xml:space="preserve">Ponudnik niti njegovi predstavniki (to so osebe, ki so člani </w:t>
      </w:r>
      <w:r w:rsidRPr="00A56A9B">
        <w:rPr>
          <w:rFonts w:cs="Arial"/>
          <w:szCs w:val="20"/>
          <w:shd w:val="clear" w:color="auto" w:fill="FFFFFF"/>
        </w:rPr>
        <w:t>upravnega, vodstvenega ali nadzornega organa ponudnika ali ki imajo pooblastila za njegovo zastopanje ali odločanje ali nadzor v njem)</w:t>
      </w:r>
      <w:r w:rsidRPr="00A56A9B">
        <w:rPr>
          <w:rFonts w:cs="Arial"/>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2A3399E5" w14:textId="77777777" w:rsidR="00056E32" w:rsidRPr="00A56A9B" w:rsidRDefault="00056E32" w:rsidP="00A56A9B">
      <w:pPr>
        <w:spacing w:line="260" w:lineRule="exact"/>
        <w:ind w:left="720"/>
        <w:jc w:val="both"/>
        <w:rPr>
          <w:rFonts w:ascii="Arial" w:hAnsi="Arial" w:cs="Arial"/>
          <w:sz w:val="20"/>
          <w:szCs w:val="20"/>
        </w:rPr>
      </w:pPr>
    </w:p>
    <w:p w14:paraId="18A3AF79" w14:textId="77777777" w:rsidR="00056E32" w:rsidRPr="00A56A9B" w:rsidRDefault="00056E32" w:rsidP="00A56A9B">
      <w:pPr>
        <w:spacing w:line="260" w:lineRule="exact"/>
        <w:ind w:left="709"/>
        <w:jc w:val="both"/>
        <w:rPr>
          <w:rFonts w:ascii="Arial" w:hAnsi="Arial" w:cs="Arial"/>
          <w:sz w:val="20"/>
          <w:szCs w:val="20"/>
        </w:rPr>
      </w:pPr>
      <w:r w:rsidRPr="00A56A9B">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A8F8128" w14:textId="77777777" w:rsidR="00056E32" w:rsidRPr="00A56A9B" w:rsidRDefault="00056E32" w:rsidP="00A56A9B">
      <w:pPr>
        <w:spacing w:line="260" w:lineRule="exact"/>
        <w:ind w:left="709"/>
        <w:jc w:val="both"/>
        <w:rPr>
          <w:rFonts w:ascii="Arial" w:hAnsi="Arial" w:cs="Arial"/>
          <w:sz w:val="20"/>
          <w:szCs w:val="20"/>
        </w:rPr>
      </w:pPr>
    </w:p>
    <w:p w14:paraId="4E5AD151" w14:textId="77777777" w:rsidR="00056E32" w:rsidRPr="00A56A9B" w:rsidRDefault="00056E32" w:rsidP="00A56A9B">
      <w:pPr>
        <w:pStyle w:val="Naslov3"/>
        <w:numPr>
          <w:ilvl w:val="2"/>
          <w:numId w:val="14"/>
        </w:numPr>
        <w:spacing w:before="0" w:after="0" w:line="260" w:lineRule="exact"/>
        <w:ind w:left="709"/>
        <w:jc w:val="both"/>
        <w:rPr>
          <w:rFonts w:cs="Arial"/>
          <w:b w:val="0"/>
          <w:color w:val="000000" w:themeColor="text1"/>
          <w:szCs w:val="20"/>
        </w:rPr>
      </w:pPr>
      <w:bookmarkStart w:id="17" w:name="_Toc98745773"/>
      <w:bookmarkStart w:id="18" w:name="_Toc109984093"/>
      <w:bookmarkStart w:id="19" w:name="_Toc113880442"/>
      <w:bookmarkStart w:id="20" w:name="_Toc114034787"/>
      <w:r w:rsidRPr="00A56A9B">
        <w:rPr>
          <w:rFonts w:cs="Arial"/>
          <w:b w:val="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56A9B">
        <w:rPr>
          <w:rFonts w:cs="Arial"/>
          <w:b w:val="0"/>
          <w:color w:val="000000"/>
          <w:szCs w:val="20"/>
        </w:rPr>
        <w:t xml:space="preserve">oddaje ponudbe ni imel predloženih vseh obračunov davčnih odtegljajev za dohodke iz delovnega razmerja za </w:t>
      </w:r>
      <w:r w:rsidRPr="00A56A9B">
        <w:rPr>
          <w:rFonts w:cs="Arial"/>
          <w:b w:val="0"/>
          <w:color w:val="000000" w:themeColor="text1"/>
          <w:szCs w:val="20"/>
        </w:rPr>
        <w:t>obdobje zadnjih petih let do dne oddaje ponudbe.</w:t>
      </w:r>
      <w:bookmarkEnd w:id="17"/>
      <w:bookmarkEnd w:id="18"/>
      <w:bookmarkEnd w:id="19"/>
      <w:bookmarkEnd w:id="20"/>
    </w:p>
    <w:p w14:paraId="0D1CFEF3" w14:textId="77777777" w:rsidR="00056E32" w:rsidRPr="00A56A9B" w:rsidRDefault="00056E32" w:rsidP="00A56A9B">
      <w:pPr>
        <w:spacing w:line="260" w:lineRule="exact"/>
        <w:ind w:left="709"/>
        <w:rPr>
          <w:rFonts w:ascii="Arial" w:hAnsi="Arial" w:cs="Arial"/>
          <w:sz w:val="20"/>
          <w:szCs w:val="20"/>
          <w:lang w:val="x-none" w:eastAsia="x-none"/>
        </w:rPr>
      </w:pPr>
    </w:p>
    <w:p w14:paraId="2C6D60AF" w14:textId="77777777" w:rsidR="00056E32" w:rsidRPr="00A56A9B" w:rsidRDefault="00056E32" w:rsidP="00A56A9B">
      <w:pPr>
        <w:pStyle w:val="Naslov3"/>
        <w:numPr>
          <w:ilvl w:val="2"/>
          <w:numId w:val="14"/>
        </w:numPr>
        <w:spacing w:before="0" w:after="0" w:line="260" w:lineRule="exact"/>
        <w:ind w:left="709"/>
        <w:jc w:val="both"/>
        <w:rPr>
          <w:rFonts w:cs="Arial"/>
          <w:b w:val="0"/>
          <w:szCs w:val="20"/>
        </w:rPr>
      </w:pPr>
      <w:bookmarkStart w:id="21" w:name="_Toc98745774"/>
      <w:bookmarkStart w:id="22" w:name="_Toc109984094"/>
      <w:bookmarkStart w:id="23" w:name="_Toc113880443"/>
      <w:bookmarkStart w:id="24" w:name="_Toc114034788"/>
      <w:r w:rsidRPr="00A56A9B">
        <w:rPr>
          <w:rFonts w:cs="Arial"/>
          <w:b w:val="0"/>
          <w:szCs w:val="20"/>
        </w:rPr>
        <w:t>Ponudnik  na dan, ko poteče rok za oddajo ponudb ni izločen iz postopkov oddaje javnih naročil zaradi uvrstitve v evidenco gospodarskih subjektov z izrečenimi stranskimi sankcijami izločitve iz postopkov javnega naročanja.</w:t>
      </w:r>
      <w:bookmarkEnd w:id="21"/>
      <w:bookmarkEnd w:id="22"/>
      <w:bookmarkEnd w:id="23"/>
      <w:bookmarkEnd w:id="24"/>
    </w:p>
    <w:p w14:paraId="7B22DA16" w14:textId="77777777" w:rsidR="00056E32" w:rsidRPr="00A56A9B" w:rsidRDefault="00056E32" w:rsidP="00A56A9B">
      <w:pPr>
        <w:spacing w:line="260" w:lineRule="exact"/>
        <w:ind w:left="709"/>
        <w:rPr>
          <w:rFonts w:ascii="Arial" w:hAnsi="Arial" w:cs="Arial"/>
          <w:sz w:val="20"/>
          <w:szCs w:val="20"/>
          <w:lang w:val="x-none" w:eastAsia="x-none"/>
        </w:rPr>
      </w:pPr>
    </w:p>
    <w:p w14:paraId="1B288B1E" w14:textId="77777777" w:rsidR="00832FB4" w:rsidRDefault="00056E32" w:rsidP="00832FB4">
      <w:pPr>
        <w:pStyle w:val="Naslov3"/>
        <w:numPr>
          <w:ilvl w:val="2"/>
          <w:numId w:val="17"/>
        </w:numPr>
        <w:spacing w:before="0" w:after="0" w:line="260" w:lineRule="exact"/>
        <w:jc w:val="both"/>
        <w:rPr>
          <w:rFonts w:cs="Arial"/>
          <w:b w:val="0"/>
          <w:sz w:val="18"/>
          <w:szCs w:val="18"/>
          <w:shd w:val="clear" w:color="auto" w:fill="FFFFFF"/>
        </w:rPr>
      </w:pPr>
      <w:bookmarkStart w:id="25" w:name="_Toc98745775"/>
      <w:bookmarkStart w:id="26" w:name="_Toc109984095"/>
      <w:bookmarkStart w:id="27" w:name="_Toc113880444"/>
      <w:bookmarkStart w:id="28" w:name="_Toc114034789"/>
      <w:r w:rsidRPr="00832FB4">
        <w:rPr>
          <w:rFonts w:cs="Arial"/>
          <w:b w:val="0"/>
          <w:color w:val="000000" w:themeColor="text1"/>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25"/>
      <w:r w:rsidR="00832FB4">
        <w:rPr>
          <w:rFonts w:cs="Arial"/>
          <w:b w:val="0"/>
          <w:szCs w:val="20"/>
        </w:rPr>
        <w:t>(v skladu</w:t>
      </w:r>
      <w:r w:rsidR="00832FB4">
        <w:rPr>
          <w:rFonts w:cs="Arial"/>
          <w:b w:val="0"/>
          <w:szCs w:val="20"/>
          <w:lang w:val="sl-SI"/>
        </w:rPr>
        <w:t xml:space="preserve"> z Odločbo</w:t>
      </w:r>
      <w:r w:rsidR="00832FB4">
        <w:rPr>
          <w:rFonts w:cs="Arial"/>
          <w:b w:val="0"/>
          <w:szCs w:val="20"/>
        </w:rPr>
        <w:t xml:space="preserve"> Ustavnega sodišča RS št. </w:t>
      </w:r>
      <w:r w:rsidR="00832FB4">
        <w:rPr>
          <w:rFonts w:cs="Arial"/>
          <w:b w:val="0"/>
          <w:szCs w:val="20"/>
          <w:lang w:val="sl-SI"/>
        </w:rPr>
        <w:t xml:space="preserve">U-I-180/19-23 z dne 5.5.2022 </w:t>
      </w:r>
      <w:r w:rsidR="00832FB4">
        <w:rPr>
          <w:rFonts w:cs="Arial"/>
          <w:b w:val="0"/>
          <w:szCs w:val="20"/>
        </w:rPr>
        <w:t>in ob smiselni uporabi devetega odstavka 75. člena ZJN-3) sprejel zadostne ukrepe, s katerimi lahko dokaže svojo zanesljivost kljub obstoju predmetnega razloga za izključitev.</w:t>
      </w:r>
      <w:bookmarkEnd w:id="26"/>
      <w:bookmarkEnd w:id="27"/>
      <w:bookmarkEnd w:id="28"/>
    </w:p>
    <w:p w14:paraId="67191E0E" w14:textId="6552237E" w:rsidR="00056E32" w:rsidRPr="00832FB4" w:rsidRDefault="00056E32" w:rsidP="00832FB4">
      <w:pPr>
        <w:pStyle w:val="Naslov3"/>
        <w:numPr>
          <w:ilvl w:val="0"/>
          <w:numId w:val="0"/>
        </w:numPr>
        <w:spacing w:before="0" w:after="0" w:line="260" w:lineRule="exact"/>
        <w:ind w:left="720"/>
        <w:jc w:val="both"/>
        <w:rPr>
          <w:rFonts w:cs="Arial"/>
          <w:color w:val="000000" w:themeColor="text1"/>
          <w:szCs w:val="20"/>
        </w:rPr>
      </w:pPr>
    </w:p>
    <w:p w14:paraId="49A2E823" w14:textId="692A05B4" w:rsidR="00056E32" w:rsidRPr="00A56A9B" w:rsidRDefault="00056E32" w:rsidP="00832FB4">
      <w:pPr>
        <w:pStyle w:val="Naslov3"/>
        <w:numPr>
          <w:ilvl w:val="2"/>
          <w:numId w:val="17"/>
        </w:numPr>
        <w:spacing w:before="0" w:after="0" w:line="260" w:lineRule="exact"/>
        <w:jc w:val="both"/>
        <w:rPr>
          <w:rFonts w:cs="Arial"/>
          <w:b w:val="0"/>
          <w:szCs w:val="20"/>
        </w:rPr>
      </w:pPr>
      <w:bookmarkStart w:id="29" w:name="_Toc98745776"/>
      <w:bookmarkStart w:id="30" w:name="_Toc109984096"/>
      <w:bookmarkStart w:id="31" w:name="_Toc113880445"/>
      <w:bookmarkStart w:id="32" w:name="_Toc114034790"/>
      <w:r w:rsidRPr="00A56A9B">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A56A9B">
        <w:rPr>
          <w:rFonts w:cs="Arial"/>
          <w:b w:val="0"/>
          <w:color w:val="000000" w:themeColor="text1"/>
          <w:szCs w:val="20"/>
        </w:rPr>
        <w:t>ZIntPK</w:t>
      </w:r>
      <w:proofErr w:type="spellEnd"/>
      <w:r w:rsidRPr="00A56A9B">
        <w:rPr>
          <w:rFonts w:cs="Arial"/>
          <w:b w:val="0"/>
          <w:color w:val="000000" w:themeColor="text1"/>
          <w:szCs w:val="20"/>
        </w:rPr>
        <w:t>) in mu ni na podlagi tega člena prepovedano poslovanje z naročnikom</w:t>
      </w:r>
      <w:r w:rsidRPr="00A56A9B">
        <w:rPr>
          <w:rFonts w:cs="Arial"/>
          <w:b w:val="0"/>
          <w:szCs w:val="20"/>
        </w:rPr>
        <w:t>.</w:t>
      </w:r>
      <w:bookmarkEnd w:id="29"/>
      <w:bookmarkEnd w:id="30"/>
      <w:bookmarkEnd w:id="31"/>
      <w:bookmarkEnd w:id="32"/>
      <w:r w:rsidRPr="00A56A9B">
        <w:rPr>
          <w:rFonts w:cs="Arial"/>
          <w:b w:val="0"/>
          <w:szCs w:val="20"/>
        </w:rPr>
        <w:t xml:space="preserve"> </w:t>
      </w:r>
    </w:p>
    <w:p w14:paraId="26F9D6B2" w14:textId="5B9C6B2B" w:rsidR="00400601" w:rsidRDefault="00400601" w:rsidP="00A56A9B">
      <w:pPr>
        <w:pStyle w:val="Odstavekseznama"/>
        <w:spacing w:line="260" w:lineRule="exact"/>
        <w:rPr>
          <w:rFonts w:cs="Arial"/>
          <w:szCs w:val="20"/>
          <w:lang w:val="x-none"/>
        </w:rPr>
      </w:pPr>
    </w:p>
    <w:p w14:paraId="159C4D83" w14:textId="77777777" w:rsidR="00D94145" w:rsidRPr="00A56A9B" w:rsidRDefault="007463B3" w:rsidP="00832FB4">
      <w:pPr>
        <w:pStyle w:val="Naslov2"/>
        <w:numPr>
          <w:ilvl w:val="1"/>
          <w:numId w:val="17"/>
        </w:numPr>
        <w:spacing w:before="0" w:after="0" w:line="260" w:lineRule="exact"/>
        <w:ind w:left="567" w:hanging="567"/>
        <w:rPr>
          <w:rFonts w:cs="Arial"/>
          <w:sz w:val="20"/>
          <w:szCs w:val="20"/>
        </w:rPr>
      </w:pPr>
      <w:bookmarkStart w:id="33" w:name="_Toc81398070"/>
      <w:bookmarkStart w:id="34" w:name="_Toc82678860"/>
      <w:bookmarkStart w:id="35" w:name="_Toc109984097"/>
      <w:bookmarkStart w:id="36" w:name="_Toc114034791"/>
      <w:r w:rsidRPr="00A56A9B">
        <w:rPr>
          <w:rFonts w:cs="Arial"/>
          <w:sz w:val="20"/>
          <w:szCs w:val="20"/>
        </w:rPr>
        <w:t>Pogoji za sodelovanje</w:t>
      </w:r>
      <w:bookmarkEnd w:id="33"/>
      <w:bookmarkEnd w:id="34"/>
      <w:bookmarkEnd w:id="35"/>
      <w:bookmarkEnd w:id="36"/>
    </w:p>
    <w:p w14:paraId="28565616" w14:textId="77777777" w:rsidR="007463B3" w:rsidRPr="00A56A9B" w:rsidRDefault="007463B3" w:rsidP="00A56A9B">
      <w:pPr>
        <w:spacing w:line="260" w:lineRule="exact"/>
        <w:jc w:val="both"/>
        <w:rPr>
          <w:rFonts w:ascii="Arial" w:hAnsi="Arial" w:cs="Arial"/>
          <w:sz w:val="20"/>
          <w:szCs w:val="20"/>
        </w:rPr>
      </w:pPr>
    </w:p>
    <w:p w14:paraId="13314603" w14:textId="67489787" w:rsidR="007463B3" w:rsidRDefault="007463B3" w:rsidP="00A56A9B">
      <w:pPr>
        <w:spacing w:line="260" w:lineRule="exact"/>
        <w:jc w:val="both"/>
        <w:rPr>
          <w:rFonts w:ascii="Arial" w:hAnsi="Arial" w:cs="Arial"/>
          <w:sz w:val="20"/>
          <w:szCs w:val="20"/>
        </w:rPr>
      </w:pPr>
      <w:r w:rsidRPr="00A56A9B">
        <w:rPr>
          <w:rFonts w:ascii="Arial" w:hAnsi="Arial" w:cs="Arial"/>
          <w:sz w:val="20"/>
          <w:szCs w:val="20"/>
        </w:rPr>
        <w:t>Ponudnik mora izpolnjevati vse v tej točki navedene pogoje.</w:t>
      </w:r>
      <w:r w:rsidR="009C1557" w:rsidRPr="00A56A9B">
        <w:rPr>
          <w:rFonts w:ascii="Arial" w:hAnsi="Arial" w:cs="Arial"/>
          <w:sz w:val="20"/>
          <w:szCs w:val="20"/>
        </w:rPr>
        <w:t xml:space="preserve"> Kot dokazilo o izpolnjevanju zahtev iz </w:t>
      </w:r>
      <w:r w:rsidR="00392072" w:rsidRPr="00A56A9B">
        <w:rPr>
          <w:rFonts w:ascii="Arial" w:hAnsi="Arial" w:cs="Arial"/>
          <w:sz w:val="20"/>
          <w:szCs w:val="20"/>
        </w:rPr>
        <w:t xml:space="preserve">te točke </w:t>
      </w:r>
      <w:r w:rsidR="009C1557" w:rsidRPr="00A56A9B">
        <w:rPr>
          <w:rFonts w:ascii="Arial" w:hAnsi="Arial" w:cs="Arial"/>
          <w:sz w:val="20"/>
          <w:szCs w:val="20"/>
        </w:rPr>
        <w:t xml:space="preserve">mora ponudnik v ponudbi predložiti </w:t>
      </w:r>
      <w:r w:rsidR="00E75677" w:rsidRPr="00A56A9B">
        <w:rPr>
          <w:rFonts w:ascii="Arial" w:hAnsi="Arial" w:cs="Arial"/>
          <w:sz w:val="20"/>
          <w:szCs w:val="20"/>
        </w:rPr>
        <w:t xml:space="preserve">obrazec </w:t>
      </w:r>
      <w:r w:rsidR="009C1557" w:rsidRPr="00A56A9B">
        <w:rPr>
          <w:rFonts w:ascii="Arial" w:hAnsi="Arial" w:cs="Arial"/>
          <w:sz w:val="20"/>
          <w:szCs w:val="20"/>
        </w:rPr>
        <w:t>ESPD ter druga dokazila (dok</w:t>
      </w:r>
      <w:r w:rsidR="00354295" w:rsidRPr="00A56A9B">
        <w:rPr>
          <w:rFonts w:ascii="Arial" w:hAnsi="Arial" w:cs="Arial"/>
          <w:sz w:val="20"/>
          <w:szCs w:val="20"/>
        </w:rPr>
        <w:t>umente ali izjave ponudnika), če</w:t>
      </w:r>
      <w:r w:rsidR="009C1557" w:rsidRPr="00A56A9B">
        <w:rPr>
          <w:rFonts w:ascii="Arial" w:hAnsi="Arial" w:cs="Arial"/>
          <w:sz w:val="20"/>
          <w:szCs w:val="20"/>
        </w:rPr>
        <w:t xml:space="preserve"> so navedena pod posamezno zahtevo.</w:t>
      </w:r>
    </w:p>
    <w:p w14:paraId="66EA1472" w14:textId="34E65DF7" w:rsidR="00DA240D" w:rsidRDefault="00DA240D" w:rsidP="00A56A9B">
      <w:pPr>
        <w:spacing w:line="260" w:lineRule="exact"/>
        <w:jc w:val="both"/>
        <w:rPr>
          <w:rFonts w:ascii="Arial" w:hAnsi="Arial" w:cs="Arial"/>
          <w:sz w:val="20"/>
          <w:szCs w:val="20"/>
        </w:rPr>
      </w:pPr>
    </w:p>
    <w:p w14:paraId="1244F67D" w14:textId="4C41E377" w:rsidR="00733EF9" w:rsidRPr="009806FC" w:rsidRDefault="00733EF9" w:rsidP="00A31563">
      <w:pPr>
        <w:pStyle w:val="Naslov3"/>
        <w:numPr>
          <w:ilvl w:val="2"/>
          <w:numId w:val="20"/>
        </w:numPr>
        <w:rPr>
          <w:shd w:val="clear" w:color="auto" w:fill="FFFFFF"/>
        </w:rPr>
      </w:pPr>
      <w:bookmarkStart w:id="37" w:name="_Toc81485016"/>
      <w:bookmarkStart w:id="38" w:name="_Toc81996793"/>
      <w:bookmarkStart w:id="39" w:name="_Toc82678861"/>
      <w:bookmarkStart w:id="40" w:name="_Toc83798907"/>
      <w:bookmarkStart w:id="41" w:name="_Toc98316082"/>
      <w:bookmarkStart w:id="42" w:name="_Toc98745778"/>
      <w:bookmarkStart w:id="43" w:name="_Toc114034792"/>
      <w:r w:rsidRPr="009806FC">
        <w:rPr>
          <w:shd w:val="clear" w:color="auto" w:fill="FFFFFF"/>
        </w:rPr>
        <w:t>Ustreznost za opravljanje poklicne dejavnosti:</w:t>
      </w:r>
      <w:bookmarkEnd w:id="37"/>
      <w:bookmarkEnd w:id="38"/>
      <w:bookmarkEnd w:id="39"/>
      <w:bookmarkEnd w:id="40"/>
      <w:bookmarkEnd w:id="41"/>
      <w:bookmarkEnd w:id="42"/>
      <w:bookmarkEnd w:id="43"/>
    </w:p>
    <w:p w14:paraId="7AB0DCB1" w14:textId="77777777" w:rsidR="00733EF9" w:rsidRPr="00A56A9B" w:rsidRDefault="00733EF9" w:rsidP="00A56A9B">
      <w:pPr>
        <w:spacing w:line="260" w:lineRule="exact"/>
        <w:jc w:val="both"/>
        <w:rPr>
          <w:rFonts w:ascii="Arial" w:hAnsi="Arial" w:cs="Arial"/>
          <w:b/>
          <w:sz w:val="20"/>
          <w:szCs w:val="20"/>
        </w:rPr>
      </w:pPr>
    </w:p>
    <w:p w14:paraId="6E0F76D9" w14:textId="77777777" w:rsidR="00733EF9" w:rsidRPr="00A56A9B" w:rsidRDefault="00733EF9" w:rsidP="00A56A9B">
      <w:pPr>
        <w:numPr>
          <w:ilvl w:val="0"/>
          <w:numId w:val="9"/>
        </w:numPr>
        <w:spacing w:line="260" w:lineRule="exact"/>
        <w:ind w:left="709" w:hanging="425"/>
        <w:jc w:val="both"/>
        <w:rPr>
          <w:rFonts w:ascii="Arial" w:hAnsi="Arial" w:cs="Arial"/>
          <w:sz w:val="20"/>
          <w:szCs w:val="20"/>
        </w:rPr>
      </w:pPr>
      <w:r w:rsidRPr="00A56A9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A56A9B" w:rsidRDefault="00733EF9" w:rsidP="00A56A9B">
      <w:pPr>
        <w:spacing w:line="260" w:lineRule="exact"/>
        <w:ind w:left="720"/>
        <w:jc w:val="both"/>
        <w:rPr>
          <w:rFonts w:ascii="Arial" w:hAnsi="Arial" w:cs="Arial"/>
          <w:sz w:val="20"/>
          <w:szCs w:val="20"/>
        </w:rPr>
      </w:pPr>
    </w:p>
    <w:p w14:paraId="16B48EC4" w14:textId="77777777" w:rsidR="00733EF9" w:rsidRPr="00A56A9B" w:rsidRDefault="00733EF9" w:rsidP="00A56A9B">
      <w:pPr>
        <w:numPr>
          <w:ilvl w:val="0"/>
          <w:numId w:val="9"/>
        </w:numPr>
        <w:spacing w:line="260" w:lineRule="exact"/>
        <w:ind w:hanging="436"/>
        <w:jc w:val="both"/>
        <w:rPr>
          <w:rFonts w:ascii="Arial" w:hAnsi="Arial" w:cs="Arial"/>
          <w:sz w:val="20"/>
          <w:szCs w:val="20"/>
        </w:rPr>
      </w:pPr>
      <w:r w:rsidRPr="00A56A9B">
        <w:rPr>
          <w:rFonts w:ascii="Arial" w:hAnsi="Arial" w:cs="Arial"/>
          <w:sz w:val="20"/>
          <w:szCs w:val="20"/>
        </w:rPr>
        <w:lastRenderedPageBreak/>
        <w:t>Ponudnik ima v statutu ali družbeni pogodbi vpisano/-e dejavnost/-i, ki jo/-jih bo izvajal v okviru predmeta javnega naročila.</w:t>
      </w:r>
    </w:p>
    <w:p w14:paraId="27D5B5A5" w14:textId="66574FCB" w:rsidR="00733EF9" w:rsidRPr="00A56A9B" w:rsidRDefault="00733EF9" w:rsidP="00A56A9B">
      <w:pPr>
        <w:spacing w:line="260" w:lineRule="exact"/>
        <w:ind w:left="720"/>
        <w:jc w:val="both"/>
        <w:rPr>
          <w:rFonts w:ascii="Arial" w:hAnsi="Arial" w:cs="Arial"/>
          <w:sz w:val="20"/>
          <w:szCs w:val="20"/>
          <w:lang w:eastAsia="en-US"/>
        </w:rPr>
      </w:pPr>
    </w:p>
    <w:p w14:paraId="3E9D1249" w14:textId="77777777" w:rsidR="0036293B" w:rsidRPr="00A56A9B" w:rsidRDefault="0036293B" w:rsidP="00A56A9B">
      <w:pPr>
        <w:spacing w:line="260" w:lineRule="exact"/>
        <w:ind w:left="720"/>
        <w:jc w:val="both"/>
        <w:rPr>
          <w:rFonts w:ascii="Arial" w:hAnsi="Arial" w:cs="Arial"/>
          <w:sz w:val="20"/>
          <w:szCs w:val="20"/>
          <w:lang w:eastAsia="en-US"/>
        </w:rPr>
      </w:pPr>
    </w:p>
    <w:p w14:paraId="4CA63682"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DOKAZILO:</w:t>
      </w:r>
    </w:p>
    <w:p w14:paraId="1F860294" w14:textId="4EE6F2EB"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01FA64" w14:textId="77777777" w:rsidR="00733EF9" w:rsidRPr="00A56A9B" w:rsidRDefault="00733EF9" w:rsidP="00A56A9B">
      <w:pPr>
        <w:spacing w:line="260" w:lineRule="exact"/>
        <w:ind w:left="720"/>
        <w:jc w:val="both"/>
        <w:rPr>
          <w:rFonts w:ascii="Arial" w:hAnsi="Arial" w:cs="Arial"/>
          <w:sz w:val="20"/>
          <w:szCs w:val="20"/>
        </w:rPr>
      </w:pPr>
    </w:p>
    <w:p w14:paraId="731DAA13"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Naročnik si pridržuje pravico naknadno od ponudnika zahtevati predložitev statuta ali družbene pogodbe ali drugega dokazila, ki izkazuje zgoraj navedeno. </w:t>
      </w:r>
    </w:p>
    <w:p w14:paraId="54129196" w14:textId="3C12B7C2" w:rsidR="00733EF9" w:rsidRPr="00907DD5" w:rsidRDefault="00733EF9" w:rsidP="00A56A9B">
      <w:pPr>
        <w:spacing w:line="260" w:lineRule="exact"/>
        <w:jc w:val="both"/>
        <w:rPr>
          <w:rFonts w:ascii="Arial" w:hAnsi="Arial" w:cs="Arial"/>
          <w:color w:val="FF0000"/>
          <w:sz w:val="20"/>
          <w:szCs w:val="20"/>
        </w:rPr>
      </w:pPr>
    </w:p>
    <w:p w14:paraId="711178E9" w14:textId="75B4AF64" w:rsidR="0036293B" w:rsidRPr="00D80F78" w:rsidRDefault="00A31563" w:rsidP="00A31563">
      <w:pPr>
        <w:pStyle w:val="Naslov3"/>
        <w:numPr>
          <w:ilvl w:val="0"/>
          <w:numId w:val="0"/>
        </w:numPr>
      </w:pPr>
      <w:bookmarkStart w:id="44" w:name="_Toc114034793"/>
      <w:r>
        <w:t xml:space="preserve">8.2.2. </w:t>
      </w:r>
      <w:r w:rsidR="0036293B" w:rsidRPr="00D80F78">
        <w:t>Tehnična in strokovna sposobnost:</w:t>
      </w:r>
      <w:bookmarkEnd w:id="44"/>
    </w:p>
    <w:p w14:paraId="465871FD" w14:textId="77777777" w:rsidR="0036293B" w:rsidRPr="00D80F78" w:rsidRDefault="0036293B" w:rsidP="00A56A9B">
      <w:pPr>
        <w:spacing w:line="260" w:lineRule="exact"/>
        <w:jc w:val="both"/>
        <w:rPr>
          <w:rFonts w:ascii="Arial" w:hAnsi="Arial" w:cs="Arial"/>
          <w:b/>
          <w:sz w:val="20"/>
          <w:szCs w:val="20"/>
        </w:rPr>
      </w:pPr>
    </w:p>
    <w:p w14:paraId="4A19CDC0" w14:textId="3CD5FA86" w:rsidR="0036293B" w:rsidRPr="00D80F78" w:rsidRDefault="0036293B" w:rsidP="00A31563">
      <w:pPr>
        <w:pStyle w:val="Naslov3"/>
        <w:numPr>
          <w:ilvl w:val="3"/>
          <w:numId w:val="17"/>
        </w:numPr>
        <w:spacing w:before="0" w:after="0" w:line="260" w:lineRule="exact"/>
        <w:ind w:hanging="436"/>
        <w:rPr>
          <w:rFonts w:cs="Arial"/>
          <w:b w:val="0"/>
          <w:szCs w:val="20"/>
        </w:rPr>
      </w:pPr>
      <w:bookmarkStart w:id="45" w:name="_Toc98316083"/>
      <w:bookmarkStart w:id="46" w:name="_Toc98745779"/>
      <w:bookmarkStart w:id="47" w:name="_Toc109984099"/>
      <w:bookmarkStart w:id="48" w:name="_Toc113880449"/>
      <w:bookmarkStart w:id="49" w:name="_Toc114034794"/>
      <w:r w:rsidRPr="00D80F78">
        <w:rPr>
          <w:rFonts w:cs="Arial"/>
          <w:b w:val="0"/>
          <w:szCs w:val="20"/>
        </w:rPr>
        <w:t>Ponudnik zagotavlja, da so osebe, ki bodo izvajale servisiranje, strokovno usposobljene za servisiran</w:t>
      </w:r>
      <w:r w:rsidR="0081352B" w:rsidRPr="00D80F78">
        <w:rPr>
          <w:rFonts w:cs="Arial"/>
          <w:b w:val="0"/>
          <w:szCs w:val="20"/>
          <w:lang w:val="sl-SI"/>
        </w:rPr>
        <w:t>e termovizijskih sistemov</w:t>
      </w:r>
      <w:r w:rsidRPr="00D80F78">
        <w:rPr>
          <w:rFonts w:cs="Arial"/>
          <w:b w:val="0"/>
          <w:szCs w:val="20"/>
        </w:rPr>
        <w:t xml:space="preserve"> in imajo ustrezna pisna dokazila (npr. certifikat), izdana s strani proizvajalca ponujene opreme.</w:t>
      </w:r>
      <w:bookmarkEnd w:id="45"/>
      <w:bookmarkEnd w:id="46"/>
      <w:r w:rsidRPr="00D80F78">
        <w:rPr>
          <w:rFonts w:cs="Arial"/>
          <w:b w:val="0"/>
          <w:szCs w:val="20"/>
        </w:rPr>
        <w:t xml:space="preserve"> </w:t>
      </w:r>
      <w:r w:rsidR="00855B6E" w:rsidRPr="00D80F78">
        <w:rPr>
          <w:rFonts w:cs="Arial"/>
          <w:b w:val="0"/>
          <w:szCs w:val="20"/>
          <w:lang w:val="sl-SI"/>
        </w:rPr>
        <w:t>Ponudnik mora zagotavljati vsaj eno tako osebo.</w:t>
      </w:r>
      <w:bookmarkEnd w:id="47"/>
      <w:bookmarkEnd w:id="48"/>
      <w:bookmarkEnd w:id="49"/>
      <w:r w:rsidRPr="00D80F78">
        <w:rPr>
          <w:rFonts w:cs="Arial"/>
          <w:b w:val="0"/>
          <w:szCs w:val="20"/>
        </w:rPr>
        <w:t xml:space="preserve"> </w:t>
      </w:r>
    </w:p>
    <w:p w14:paraId="5AF72C98" w14:textId="77777777" w:rsidR="0036293B" w:rsidRPr="00D80F78" w:rsidRDefault="0036293B" w:rsidP="00A56A9B">
      <w:pPr>
        <w:spacing w:line="260" w:lineRule="exact"/>
        <w:rPr>
          <w:rFonts w:ascii="Arial" w:hAnsi="Arial" w:cs="Arial"/>
          <w:sz w:val="20"/>
          <w:szCs w:val="20"/>
        </w:rPr>
      </w:pPr>
    </w:p>
    <w:p w14:paraId="5776A7FF" w14:textId="77777777" w:rsidR="0036293B" w:rsidRPr="00D80F78" w:rsidRDefault="0036293B" w:rsidP="00A56A9B">
      <w:pPr>
        <w:spacing w:line="260" w:lineRule="exact"/>
        <w:ind w:left="708"/>
        <w:jc w:val="both"/>
        <w:rPr>
          <w:rFonts w:ascii="Arial" w:hAnsi="Arial" w:cs="Arial"/>
          <w:sz w:val="20"/>
          <w:szCs w:val="20"/>
        </w:rPr>
      </w:pPr>
      <w:r w:rsidRPr="00D80F78">
        <w:rPr>
          <w:rFonts w:ascii="Arial" w:hAnsi="Arial" w:cs="Arial"/>
          <w:sz w:val="20"/>
          <w:szCs w:val="20"/>
        </w:rPr>
        <w:t>DOKAZILA:</w:t>
      </w:r>
    </w:p>
    <w:p w14:paraId="7E17C73C" w14:textId="1668EAC1" w:rsidR="0036293B" w:rsidRPr="00D80F78" w:rsidRDefault="0036293B" w:rsidP="00A56A9B">
      <w:pPr>
        <w:numPr>
          <w:ilvl w:val="0"/>
          <w:numId w:val="1"/>
        </w:numPr>
        <w:spacing w:line="260" w:lineRule="exact"/>
        <w:jc w:val="both"/>
        <w:rPr>
          <w:rFonts w:ascii="Arial" w:hAnsi="Arial" w:cs="Arial"/>
          <w:sz w:val="20"/>
          <w:szCs w:val="20"/>
        </w:rPr>
      </w:pPr>
      <w:r w:rsidRPr="00D80F78">
        <w:rPr>
          <w:rFonts w:ascii="Arial" w:hAnsi="Arial" w:cs="Arial"/>
          <w:sz w:val="20"/>
          <w:szCs w:val="20"/>
        </w:rPr>
        <w:t xml:space="preserve">Podatki o kadrih - Priloga št. </w:t>
      </w:r>
      <w:r w:rsidR="00855B6E" w:rsidRPr="00D80F78">
        <w:rPr>
          <w:rFonts w:ascii="Arial" w:hAnsi="Arial" w:cs="Arial"/>
          <w:sz w:val="20"/>
          <w:szCs w:val="20"/>
        </w:rPr>
        <w:t>4</w:t>
      </w:r>
      <w:r w:rsidRPr="00D80F78">
        <w:rPr>
          <w:rFonts w:ascii="Arial" w:hAnsi="Arial" w:cs="Arial"/>
          <w:sz w:val="20"/>
          <w:szCs w:val="20"/>
        </w:rPr>
        <w:t xml:space="preserve"> in</w:t>
      </w:r>
    </w:p>
    <w:p w14:paraId="714354AF" w14:textId="4E0E80B6" w:rsidR="0036293B" w:rsidRPr="00D80F78" w:rsidRDefault="0036293B" w:rsidP="00A56A9B">
      <w:pPr>
        <w:numPr>
          <w:ilvl w:val="0"/>
          <w:numId w:val="1"/>
        </w:numPr>
        <w:spacing w:line="260" w:lineRule="exact"/>
        <w:jc w:val="both"/>
        <w:rPr>
          <w:rFonts w:ascii="Arial" w:hAnsi="Arial" w:cs="Arial"/>
          <w:sz w:val="20"/>
          <w:szCs w:val="20"/>
        </w:rPr>
      </w:pPr>
      <w:r w:rsidRPr="00D80F78">
        <w:rPr>
          <w:rFonts w:ascii="Arial" w:hAnsi="Arial" w:cs="Arial"/>
          <w:sz w:val="20"/>
          <w:szCs w:val="20"/>
        </w:rPr>
        <w:t>Pisna dokazila (</w:t>
      </w:r>
      <w:proofErr w:type="spellStart"/>
      <w:r w:rsidRPr="00D80F78">
        <w:rPr>
          <w:rFonts w:ascii="Arial" w:hAnsi="Arial" w:cs="Arial"/>
          <w:sz w:val="20"/>
          <w:szCs w:val="20"/>
        </w:rPr>
        <w:t>npr.certifikati</w:t>
      </w:r>
      <w:proofErr w:type="spellEnd"/>
      <w:r w:rsidRPr="00D80F78">
        <w:rPr>
          <w:rFonts w:ascii="Arial" w:hAnsi="Arial" w:cs="Arial"/>
          <w:sz w:val="20"/>
          <w:szCs w:val="20"/>
        </w:rPr>
        <w:t xml:space="preserve">) o strokovni usposobljenosti izdana s strani proizvajalca ponujene opreme, za ves kader, ki ga ponudnik navede v Prilogi št. </w:t>
      </w:r>
      <w:r w:rsidR="00855B6E" w:rsidRPr="00D80F78">
        <w:rPr>
          <w:rFonts w:ascii="Arial" w:hAnsi="Arial" w:cs="Arial"/>
          <w:sz w:val="20"/>
          <w:szCs w:val="20"/>
        </w:rPr>
        <w:t>4</w:t>
      </w:r>
      <w:r w:rsidRPr="00D80F78">
        <w:rPr>
          <w:rFonts w:ascii="Arial" w:hAnsi="Arial" w:cs="Arial"/>
          <w:sz w:val="20"/>
          <w:szCs w:val="20"/>
        </w:rPr>
        <w:t>.</w:t>
      </w:r>
    </w:p>
    <w:p w14:paraId="64682DFF" w14:textId="77777777" w:rsidR="004A46C8" w:rsidRPr="00D80F78" w:rsidRDefault="004A46C8" w:rsidP="00A56A9B">
      <w:pPr>
        <w:spacing w:line="260" w:lineRule="exact"/>
        <w:jc w:val="both"/>
        <w:rPr>
          <w:rFonts w:ascii="Arial" w:hAnsi="Arial" w:cs="Arial"/>
          <w:sz w:val="20"/>
          <w:szCs w:val="20"/>
        </w:rPr>
      </w:pPr>
    </w:p>
    <w:p w14:paraId="3F49BC4E" w14:textId="77777777" w:rsidR="00D305B0" w:rsidRPr="00D80F78" w:rsidRDefault="00D305B0" w:rsidP="00D305B0">
      <w:pPr>
        <w:spacing w:line="260" w:lineRule="exact"/>
        <w:jc w:val="both"/>
        <w:rPr>
          <w:rFonts w:ascii="Arial" w:hAnsi="Arial" w:cs="Arial"/>
          <w:sz w:val="20"/>
          <w:szCs w:val="20"/>
        </w:rPr>
      </w:pPr>
      <w:r w:rsidRPr="00D80F78">
        <w:rPr>
          <w:rFonts w:ascii="Arial" w:hAnsi="Arial" w:cs="Arial"/>
          <w:sz w:val="20"/>
          <w:szCs w:val="20"/>
        </w:rPr>
        <w:t>OPOMBA ZA TOČKO 8.2.2:</w:t>
      </w:r>
    </w:p>
    <w:p w14:paraId="0AC9E2D7" w14:textId="7D49DA2C" w:rsidR="00D305B0" w:rsidRPr="00D80F78" w:rsidRDefault="00D305B0" w:rsidP="00D305B0">
      <w:pPr>
        <w:spacing w:line="260" w:lineRule="exact"/>
        <w:jc w:val="both"/>
        <w:rPr>
          <w:rFonts w:ascii="Arial" w:hAnsi="Arial" w:cs="Arial"/>
          <w:sz w:val="20"/>
          <w:szCs w:val="20"/>
        </w:rPr>
      </w:pPr>
      <w:proofErr w:type="spellStart"/>
      <w:r w:rsidRPr="00D80F78">
        <w:rPr>
          <w:rFonts w:ascii="Arial" w:hAnsi="Arial" w:cs="Arial"/>
          <w:sz w:val="20"/>
          <w:szCs w:val="20"/>
        </w:rPr>
        <w:t>Zažel</w:t>
      </w:r>
      <w:r w:rsidR="00A50364" w:rsidRPr="00D80F78">
        <w:rPr>
          <w:rFonts w:ascii="Arial" w:hAnsi="Arial" w:cs="Arial"/>
          <w:sz w:val="20"/>
          <w:szCs w:val="20"/>
        </w:rPr>
        <w:t>j</w:t>
      </w:r>
      <w:r w:rsidRPr="00D80F78">
        <w:rPr>
          <w:rFonts w:ascii="Arial" w:hAnsi="Arial" w:cs="Arial"/>
          <w:sz w:val="20"/>
          <w:szCs w:val="20"/>
        </w:rPr>
        <w:t>eno</w:t>
      </w:r>
      <w:proofErr w:type="spellEnd"/>
      <w:r w:rsidRPr="00D80F78">
        <w:rPr>
          <w:rFonts w:ascii="Arial" w:hAnsi="Arial" w:cs="Arial"/>
          <w:sz w:val="20"/>
          <w:szCs w:val="20"/>
        </w:rPr>
        <w:t xml:space="preserve"> je, da ponudnik dokazila</w:t>
      </w:r>
      <w:r w:rsidR="00DF31DC" w:rsidRPr="00D80F78">
        <w:rPr>
          <w:rFonts w:ascii="Arial" w:hAnsi="Arial" w:cs="Arial"/>
          <w:sz w:val="20"/>
          <w:szCs w:val="20"/>
        </w:rPr>
        <w:t xml:space="preserve"> pod 2. alinejo</w:t>
      </w:r>
      <w:r w:rsidRPr="00D80F78">
        <w:rPr>
          <w:rFonts w:ascii="Arial" w:hAnsi="Arial" w:cs="Arial"/>
          <w:sz w:val="20"/>
          <w:szCs w:val="20"/>
        </w:rPr>
        <w:t xml:space="preserve"> priloži že v ponudbi. V primeru, da dokazil ne bo priložil, jih bo moral priložiti na zahtevo naročnika, vendar bo moral izkazovati stanje ob oddaji ponudbe.</w:t>
      </w:r>
    </w:p>
    <w:p w14:paraId="4C7C7B14" w14:textId="02C3E84D" w:rsidR="003A1102" w:rsidRDefault="003A1102" w:rsidP="00A56A9B">
      <w:pPr>
        <w:spacing w:line="260" w:lineRule="exact"/>
        <w:jc w:val="both"/>
        <w:rPr>
          <w:rFonts w:ascii="Arial" w:hAnsi="Arial" w:cs="Arial"/>
          <w:sz w:val="20"/>
          <w:szCs w:val="20"/>
        </w:rPr>
      </w:pPr>
    </w:p>
    <w:p w14:paraId="30B38D3E" w14:textId="77777777" w:rsidR="00D305B0" w:rsidRPr="00A56A9B" w:rsidRDefault="00D305B0" w:rsidP="00A56A9B">
      <w:pPr>
        <w:spacing w:line="260" w:lineRule="exact"/>
        <w:jc w:val="both"/>
        <w:rPr>
          <w:rFonts w:ascii="Arial" w:hAnsi="Arial" w:cs="Arial"/>
          <w:sz w:val="20"/>
          <w:szCs w:val="20"/>
        </w:rPr>
      </w:pPr>
    </w:p>
    <w:p w14:paraId="7A324624" w14:textId="360FD13A" w:rsidR="00066512" w:rsidRPr="00A56A9B" w:rsidRDefault="00066512" w:rsidP="0097514E">
      <w:pPr>
        <w:pStyle w:val="Naslov1"/>
        <w:numPr>
          <w:ilvl w:val="0"/>
          <w:numId w:val="17"/>
        </w:numPr>
        <w:spacing w:before="0" w:after="0" w:line="260" w:lineRule="exact"/>
        <w:rPr>
          <w:sz w:val="20"/>
          <w:szCs w:val="20"/>
        </w:rPr>
      </w:pPr>
      <w:bookmarkStart w:id="50" w:name="_Toc114034795"/>
      <w:r w:rsidRPr="00A56A9B">
        <w:rPr>
          <w:sz w:val="20"/>
          <w:szCs w:val="20"/>
        </w:rPr>
        <w:t>MERILO</w:t>
      </w:r>
      <w:bookmarkEnd w:id="50"/>
      <w:r w:rsidR="00366428" w:rsidRPr="00A56A9B">
        <w:rPr>
          <w:sz w:val="20"/>
          <w:szCs w:val="20"/>
        </w:rPr>
        <w:t xml:space="preserve"> </w:t>
      </w:r>
    </w:p>
    <w:p w14:paraId="793C8CA5" w14:textId="77777777" w:rsidR="008D537A" w:rsidRPr="00A56A9B" w:rsidRDefault="008D537A" w:rsidP="00A56A9B">
      <w:pPr>
        <w:spacing w:line="260" w:lineRule="exact"/>
        <w:rPr>
          <w:rFonts w:ascii="Arial" w:hAnsi="Arial" w:cs="Arial"/>
          <w:sz w:val="20"/>
          <w:szCs w:val="20"/>
        </w:rPr>
      </w:pPr>
    </w:p>
    <w:p w14:paraId="15C53269"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2791E">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492B97D2"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86C3D8A"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r w:rsidRPr="00A2791E">
        <w:rPr>
          <w:rFonts w:ascii="Arial" w:hAnsi="Arial" w:cs="Arial"/>
          <w:sz w:val="20"/>
          <w:u w:val="single"/>
        </w:rPr>
        <w:t>Sklop 1 in 2:</w:t>
      </w:r>
    </w:p>
    <w:p w14:paraId="5B81A056"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6549"/>
        <w:gridCol w:w="1814"/>
      </w:tblGrid>
      <w:tr w:rsidR="00907DD5" w:rsidRPr="00A2791E" w14:paraId="378F3511" w14:textId="77777777" w:rsidTr="00B90FA4">
        <w:trPr>
          <w:jc w:val="center"/>
        </w:trPr>
        <w:tc>
          <w:tcPr>
            <w:tcW w:w="372" w:type="dxa"/>
            <w:shd w:val="clear" w:color="auto" w:fill="auto"/>
          </w:tcPr>
          <w:p w14:paraId="16F0EED8"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noProof/>
                <w:sz w:val="20"/>
                <w:szCs w:val="20"/>
              </w:rPr>
              <w:t xml:space="preserve">                                              </w:t>
            </w:r>
          </w:p>
        </w:tc>
        <w:tc>
          <w:tcPr>
            <w:tcW w:w="6549" w:type="dxa"/>
            <w:shd w:val="clear" w:color="auto" w:fill="auto"/>
          </w:tcPr>
          <w:p w14:paraId="340781A7"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Kriterij</w:t>
            </w:r>
          </w:p>
        </w:tc>
        <w:tc>
          <w:tcPr>
            <w:tcW w:w="1814" w:type="dxa"/>
            <w:shd w:val="clear" w:color="auto" w:fill="auto"/>
          </w:tcPr>
          <w:p w14:paraId="1F05AB74"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maksimalno št. točk</w:t>
            </w:r>
          </w:p>
        </w:tc>
      </w:tr>
      <w:tr w:rsidR="00907DD5" w:rsidRPr="00A2791E" w14:paraId="74EEE1E7" w14:textId="77777777" w:rsidTr="00B90FA4">
        <w:trPr>
          <w:jc w:val="center"/>
        </w:trPr>
        <w:tc>
          <w:tcPr>
            <w:tcW w:w="372" w:type="dxa"/>
            <w:shd w:val="clear" w:color="auto" w:fill="auto"/>
            <w:vAlign w:val="center"/>
          </w:tcPr>
          <w:p w14:paraId="0BF3A24C"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1</w:t>
            </w:r>
          </w:p>
        </w:tc>
        <w:tc>
          <w:tcPr>
            <w:tcW w:w="6549" w:type="dxa"/>
            <w:shd w:val="clear" w:color="auto" w:fill="auto"/>
          </w:tcPr>
          <w:p w14:paraId="1CA5FE46"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b/>
                <w:bCs/>
                <w:sz w:val="20"/>
                <w:szCs w:val="20"/>
              </w:rPr>
              <w:t>TSU</w:t>
            </w:r>
            <w:r w:rsidRPr="00A2791E">
              <w:rPr>
                <w:rFonts w:ascii="Arial" w:hAnsi="Arial" w:cs="Arial"/>
                <w:noProof/>
                <w:sz w:val="20"/>
                <w:szCs w:val="20"/>
              </w:rPr>
              <w:t xml:space="preserve"> – cena servisne ure izvajalca</w:t>
            </w:r>
          </w:p>
        </w:tc>
        <w:tc>
          <w:tcPr>
            <w:tcW w:w="1814" w:type="dxa"/>
            <w:shd w:val="clear" w:color="auto" w:fill="auto"/>
          </w:tcPr>
          <w:p w14:paraId="271893E8"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41</w:t>
            </w:r>
          </w:p>
        </w:tc>
      </w:tr>
      <w:tr w:rsidR="00907DD5" w:rsidRPr="00A2791E" w14:paraId="329B8E94" w14:textId="77777777" w:rsidTr="00B90FA4">
        <w:trPr>
          <w:jc w:val="center"/>
        </w:trPr>
        <w:tc>
          <w:tcPr>
            <w:tcW w:w="372" w:type="dxa"/>
            <w:shd w:val="clear" w:color="auto" w:fill="auto"/>
            <w:vAlign w:val="center"/>
          </w:tcPr>
          <w:p w14:paraId="0B5D44B8"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2</w:t>
            </w:r>
          </w:p>
        </w:tc>
        <w:tc>
          <w:tcPr>
            <w:tcW w:w="6549" w:type="dxa"/>
            <w:shd w:val="clear" w:color="auto" w:fill="auto"/>
          </w:tcPr>
          <w:p w14:paraId="14220C9B"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A2791E">
              <w:rPr>
                <w:rFonts w:ascii="Arial" w:hAnsi="Arial" w:cs="Arial"/>
                <w:b/>
                <w:sz w:val="20"/>
                <w:szCs w:val="20"/>
              </w:rPr>
              <w:t>TRS</w:t>
            </w:r>
            <w:r w:rsidRPr="00A2791E">
              <w:rPr>
                <w:rFonts w:ascii="Arial" w:hAnsi="Arial" w:cs="Arial"/>
                <w:sz w:val="20"/>
                <w:szCs w:val="20"/>
              </w:rPr>
              <w:t xml:space="preserve"> - cena rednega servisa na 1000 ur delovanja termovizijske kamere</w:t>
            </w:r>
          </w:p>
        </w:tc>
        <w:tc>
          <w:tcPr>
            <w:tcW w:w="1814" w:type="dxa"/>
            <w:shd w:val="clear" w:color="auto" w:fill="auto"/>
            <w:vAlign w:val="center"/>
          </w:tcPr>
          <w:p w14:paraId="794A4DE7"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41</w:t>
            </w:r>
          </w:p>
        </w:tc>
      </w:tr>
      <w:tr w:rsidR="00907DD5" w:rsidRPr="00A2791E" w14:paraId="76349024" w14:textId="77777777" w:rsidTr="00B90FA4">
        <w:trPr>
          <w:jc w:val="center"/>
        </w:trPr>
        <w:tc>
          <w:tcPr>
            <w:tcW w:w="372" w:type="dxa"/>
            <w:shd w:val="clear" w:color="auto" w:fill="auto"/>
            <w:vAlign w:val="center"/>
          </w:tcPr>
          <w:p w14:paraId="14B9A0C1"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3</w:t>
            </w:r>
          </w:p>
        </w:tc>
        <w:tc>
          <w:tcPr>
            <w:tcW w:w="6549" w:type="dxa"/>
            <w:shd w:val="clear" w:color="auto" w:fill="auto"/>
          </w:tcPr>
          <w:p w14:paraId="3058CF8D"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b/>
                <w:bCs/>
                <w:sz w:val="20"/>
                <w:szCs w:val="20"/>
              </w:rPr>
              <w:t>TPS</w:t>
            </w:r>
            <w:r w:rsidRPr="00A2791E">
              <w:rPr>
                <w:rFonts w:ascii="Arial" w:hAnsi="Arial" w:cs="Arial"/>
                <w:noProof/>
                <w:sz w:val="20"/>
                <w:szCs w:val="20"/>
              </w:rPr>
              <w:t xml:space="preserve"> – </w:t>
            </w:r>
            <w:r w:rsidRPr="00A2791E">
              <w:rPr>
                <w:rFonts w:ascii="Arial" w:hAnsi="Arial" w:cs="Arial"/>
                <w:sz w:val="20"/>
                <w:lang w:eastAsia="en-US"/>
              </w:rPr>
              <w:t>cena potnih stroškov (kilometrina + čas serviserja na poti)</w:t>
            </w:r>
          </w:p>
        </w:tc>
        <w:tc>
          <w:tcPr>
            <w:tcW w:w="1814" w:type="dxa"/>
            <w:shd w:val="clear" w:color="auto" w:fill="auto"/>
            <w:vAlign w:val="center"/>
          </w:tcPr>
          <w:p w14:paraId="5A1F19FB"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20</w:t>
            </w:r>
          </w:p>
        </w:tc>
      </w:tr>
      <w:tr w:rsidR="00907DD5" w:rsidRPr="00A2791E" w14:paraId="3425B8C8" w14:textId="77777777" w:rsidTr="00B90FA4">
        <w:trPr>
          <w:jc w:val="center"/>
        </w:trPr>
        <w:tc>
          <w:tcPr>
            <w:tcW w:w="372" w:type="dxa"/>
            <w:shd w:val="clear" w:color="auto" w:fill="auto"/>
            <w:vAlign w:val="center"/>
          </w:tcPr>
          <w:p w14:paraId="598AACBD"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4</w:t>
            </w:r>
          </w:p>
        </w:tc>
        <w:tc>
          <w:tcPr>
            <w:tcW w:w="6549" w:type="dxa"/>
            <w:shd w:val="clear" w:color="auto" w:fill="auto"/>
          </w:tcPr>
          <w:p w14:paraId="3811ABA6"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A2791E">
              <w:rPr>
                <w:rFonts w:ascii="Arial" w:hAnsi="Arial" w:cs="Arial"/>
                <w:b/>
                <w:bCs/>
                <w:sz w:val="20"/>
                <w:szCs w:val="20"/>
              </w:rPr>
              <w:t>TP</w:t>
            </w:r>
            <w:r w:rsidRPr="00A2791E">
              <w:rPr>
                <w:rFonts w:ascii="Arial" w:hAnsi="Arial" w:cs="Arial"/>
                <w:noProof/>
                <w:sz w:val="20"/>
                <w:szCs w:val="20"/>
              </w:rPr>
              <w:t xml:space="preserve"> – </w:t>
            </w:r>
            <w:r w:rsidRPr="00A2791E">
              <w:rPr>
                <w:rFonts w:ascii="Arial" w:hAnsi="Arial" w:cs="Arial"/>
                <w:sz w:val="20"/>
                <w:lang w:eastAsia="en-US"/>
              </w:rPr>
              <w:t xml:space="preserve">višina popusta </w:t>
            </w:r>
            <w:r w:rsidRPr="00A2791E">
              <w:rPr>
                <w:rFonts w:ascii="Arial" w:hAnsi="Arial" w:cs="Arial"/>
                <w:sz w:val="20"/>
                <w:szCs w:val="20"/>
                <w:lang w:eastAsia="en-US"/>
              </w:rPr>
              <w:t xml:space="preserve">na veljavni cenik originalnih nadomestnih delov in potrošnega materiala </w:t>
            </w:r>
            <w:r w:rsidRPr="00A2791E">
              <w:rPr>
                <w:rFonts w:ascii="Arial" w:hAnsi="Arial" w:cs="Arial"/>
                <w:sz w:val="20"/>
                <w:szCs w:val="20"/>
              </w:rPr>
              <w:t>ter cenik dodatne opreme</w:t>
            </w:r>
          </w:p>
        </w:tc>
        <w:tc>
          <w:tcPr>
            <w:tcW w:w="1814" w:type="dxa"/>
            <w:shd w:val="clear" w:color="auto" w:fill="auto"/>
            <w:vAlign w:val="center"/>
          </w:tcPr>
          <w:p w14:paraId="18F2C2BE"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17</w:t>
            </w:r>
          </w:p>
        </w:tc>
      </w:tr>
      <w:tr w:rsidR="00907DD5" w:rsidRPr="00A2791E" w14:paraId="3A5C033C" w14:textId="77777777" w:rsidTr="00B90FA4">
        <w:trPr>
          <w:jc w:val="center"/>
        </w:trPr>
        <w:tc>
          <w:tcPr>
            <w:tcW w:w="372" w:type="dxa"/>
            <w:shd w:val="clear" w:color="auto" w:fill="auto"/>
            <w:vAlign w:val="center"/>
          </w:tcPr>
          <w:p w14:paraId="262EAE9E"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5</w:t>
            </w:r>
          </w:p>
        </w:tc>
        <w:tc>
          <w:tcPr>
            <w:tcW w:w="6549" w:type="dxa"/>
            <w:shd w:val="clear" w:color="auto" w:fill="auto"/>
          </w:tcPr>
          <w:p w14:paraId="67EDB4B2"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A2791E">
              <w:rPr>
                <w:rFonts w:ascii="Arial" w:hAnsi="Arial" w:cs="Arial"/>
                <w:b/>
                <w:bCs/>
                <w:sz w:val="20"/>
                <w:szCs w:val="20"/>
              </w:rPr>
              <w:t>TMS</w:t>
            </w:r>
            <w:r w:rsidRPr="00A2791E">
              <w:rPr>
                <w:rFonts w:ascii="Arial" w:hAnsi="Arial" w:cs="Arial"/>
                <w:noProof/>
                <w:sz w:val="20"/>
                <w:szCs w:val="20"/>
              </w:rPr>
              <w:t xml:space="preserve"> – </w:t>
            </w:r>
            <w:r w:rsidRPr="00A2791E">
              <w:rPr>
                <w:rFonts w:ascii="Arial" w:hAnsi="Arial" w:cs="Arial"/>
                <w:sz w:val="20"/>
                <w:lang w:eastAsia="en-US"/>
              </w:rPr>
              <w:t>cena manipulativnih stroškov izvajalca za posredovanje ene</w:t>
            </w:r>
            <w:r>
              <w:rPr>
                <w:rFonts w:ascii="Arial" w:hAnsi="Arial" w:cs="Arial"/>
                <w:sz w:val="20"/>
                <w:lang w:eastAsia="en-US"/>
              </w:rPr>
              <w:t>ga</w:t>
            </w:r>
            <w:r w:rsidRPr="00A2791E">
              <w:rPr>
                <w:rFonts w:ascii="Arial" w:hAnsi="Arial" w:cs="Arial"/>
                <w:sz w:val="20"/>
                <w:lang w:eastAsia="en-US"/>
              </w:rPr>
              <w:t xml:space="preserve"> </w:t>
            </w:r>
            <w:r>
              <w:rPr>
                <w:rFonts w:ascii="Arial" w:hAnsi="Arial" w:cs="Arial"/>
                <w:sz w:val="20"/>
                <w:lang w:eastAsia="en-US"/>
              </w:rPr>
              <w:t>termovizijskega sistema</w:t>
            </w:r>
            <w:r w:rsidRPr="00A2791E">
              <w:rPr>
                <w:rFonts w:ascii="Arial" w:hAnsi="Arial" w:cs="Arial"/>
                <w:sz w:val="20"/>
                <w:lang w:eastAsia="en-US"/>
              </w:rPr>
              <w:t xml:space="preserve"> v tujino na servis k proizvajalcu </w:t>
            </w:r>
            <w:r>
              <w:rPr>
                <w:rFonts w:ascii="Arial" w:hAnsi="Arial" w:cs="Arial"/>
                <w:sz w:val="20"/>
                <w:lang w:eastAsia="en-US"/>
              </w:rPr>
              <w:t>predmeta servisiranja</w:t>
            </w:r>
          </w:p>
        </w:tc>
        <w:tc>
          <w:tcPr>
            <w:tcW w:w="1814" w:type="dxa"/>
            <w:shd w:val="clear" w:color="auto" w:fill="auto"/>
            <w:vAlign w:val="center"/>
          </w:tcPr>
          <w:p w14:paraId="2539ED94"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5</w:t>
            </w:r>
          </w:p>
        </w:tc>
      </w:tr>
    </w:tbl>
    <w:p w14:paraId="76F4DEAC"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B0F706F"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2791E">
        <w:rPr>
          <w:rFonts w:ascii="Arial" w:hAnsi="Arial" w:cs="Arial"/>
          <w:noProof/>
          <w:sz w:val="20"/>
          <w:szCs w:val="20"/>
        </w:rPr>
        <w:t xml:space="preserve">Kot najugodnejši bo izbran ponudnik, ki bo dosegel največje skupno število točk po spodaj opredeljenih merilih in </w:t>
      </w:r>
      <w:r w:rsidRPr="00A2791E">
        <w:rPr>
          <w:rFonts w:ascii="Arial" w:hAnsi="Arial" w:cs="Arial"/>
          <w:sz w:val="20"/>
          <w:szCs w:val="20"/>
        </w:rPr>
        <w:t xml:space="preserve">katerega ponudba bo dopustna. </w:t>
      </w:r>
    </w:p>
    <w:p w14:paraId="0A592739"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9426178"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2791E">
        <w:rPr>
          <w:rFonts w:ascii="Arial" w:hAnsi="Arial" w:cs="Arial"/>
          <w:sz w:val="20"/>
          <w:szCs w:val="20"/>
        </w:rPr>
        <w:t xml:space="preserve">Največje možno število prejetih točk je 124. Skupno število prejetih točk po spodaj opredeljenih merilih je seštevek prejetih točk po posameznem merilu, in sicer: </w:t>
      </w:r>
    </w:p>
    <w:p w14:paraId="22A1EF12"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95D3B0A"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roofErr w:type="spellStart"/>
      <w:r w:rsidRPr="00A2791E">
        <w:rPr>
          <w:rFonts w:ascii="Arial" w:hAnsi="Arial" w:cs="Arial"/>
          <w:b/>
          <w:bCs/>
          <w:sz w:val="20"/>
        </w:rPr>
        <w:t>Px</w:t>
      </w:r>
      <w:proofErr w:type="spellEnd"/>
      <w:r w:rsidRPr="00A2791E">
        <w:rPr>
          <w:rFonts w:ascii="Arial" w:hAnsi="Arial" w:cs="Arial"/>
          <w:b/>
          <w:sz w:val="20"/>
        </w:rPr>
        <w:t xml:space="preserve"> = </w:t>
      </w:r>
      <w:proofErr w:type="spellStart"/>
      <w:r w:rsidRPr="00A2791E">
        <w:rPr>
          <w:rFonts w:ascii="Arial" w:hAnsi="Arial" w:cs="Arial"/>
          <w:b/>
          <w:sz w:val="20"/>
        </w:rPr>
        <w:t>TSU</w:t>
      </w:r>
      <w:r w:rsidRPr="00A2791E">
        <w:rPr>
          <w:rFonts w:ascii="Arial" w:hAnsi="Arial" w:cs="Arial"/>
          <w:b/>
          <w:bCs/>
          <w:sz w:val="20"/>
        </w:rPr>
        <w:t>x</w:t>
      </w:r>
      <w:proofErr w:type="spellEnd"/>
      <w:r w:rsidRPr="00A2791E">
        <w:rPr>
          <w:rFonts w:ascii="Arial" w:hAnsi="Arial" w:cs="Arial"/>
          <w:b/>
          <w:bCs/>
          <w:sz w:val="20"/>
        </w:rPr>
        <w:t xml:space="preserve"> + </w:t>
      </w:r>
      <w:proofErr w:type="spellStart"/>
      <w:r w:rsidRPr="00A2791E">
        <w:rPr>
          <w:rFonts w:ascii="Arial" w:hAnsi="Arial" w:cs="Arial"/>
          <w:b/>
          <w:bCs/>
          <w:sz w:val="20"/>
        </w:rPr>
        <w:t>TRSx</w:t>
      </w:r>
      <w:proofErr w:type="spellEnd"/>
      <w:r w:rsidRPr="00A2791E">
        <w:rPr>
          <w:rFonts w:ascii="Arial" w:hAnsi="Arial" w:cs="Arial"/>
          <w:b/>
          <w:bCs/>
          <w:sz w:val="20"/>
        </w:rPr>
        <w:t xml:space="preserve"> + </w:t>
      </w:r>
      <w:proofErr w:type="spellStart"/>
      <w:r w:rsidRPr="00A2791E">
        <w:rPr>
          <w:rFonts w:ascii="Arial" w:hAnsi="Arial" w:cs="Arial"/>
          <w:b/>
          <w:bCs/>
          <w:sz w:val="20"/>
        </w:rPr>
        <w:t>TPSx</w:t>
      </w:r>
      <w:proofErr w:type="spellEnd"/>
      <w:r w:rsidRPr="00A2791E">
        <w:rPr>
          <w:rFonts w:ascii="Arial" w:hAnsi="Arial" w:cs="Arial"/>
          <w:b/>
          <w:bCs/>
          <w:sz w:val="20"/>
        </w:rPr>
        <w:t xml:space="preserve"> + </w:t>
      </w:r>
      <w:proofErr w:type="spellStart"/>
      <w:r w:rsidRPr="00A2791E">
        <w:rPr>
          <w:rFonts w:ascii="Arial" w:hAnsi="Arial" w:cs="Arial"/>
          <w:b/>
          <w:sz w:val="20"/>
        </w:rPr>
        <w:t>TPx</w:t>
      </w:r>
      <w:proofErr w:type="spellEnd"/>
      <w:r w:rsidRPr="00A2791E">
        <w:rPr>
          <w:rFonts w:ascii="Arial" w:hAnsi="Arial" w:cs="Arial"/>
          <w:b/>
          <w:sz w:val="20"/>
        </w:rPr>
        <w:t xml:space="preserve"> + </w:t>
      </w:r>
      <w:proofErr w:type="spellStart"/>
      <w:r w:rsidRPr="00A2791E">
        <w:rPr>
          <w:rFonts w:ascii="Arial" w:hAnsi="Arial" w:cs="Arial"/>
          <w:b/>
          <w:sz w:val="20"/>
        </w:rPr>
        <w:t>TMSx</w:t>
      </w:r>
      <w:proofErr w:type="spellEnd"/>
      <w:r w:rsidRPr="00A2791E">
        <w:rPr>
          <w:rFonts w:ascii="Arial" w:hAnsi="Arial" w:cs="Arial"/>
          <w:b/>
          <w:sz w:val="20"/>
        </w:rPr>
        <w:t xml:space="preserve"> </w:t>
      </w:r>
    </w:p>
    <w:p w14:paraId="7287700F"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2791E">
        <w:rPr>
          <w:rFonts w:ascii="Arial" w:hAnsi="Arial" w:cs="Arial"/>
          <w:sz w:val="20"/>
          <w:szCs w:val="20"/>
        </w:rPr>
        <w:lastRenderedPageBreak/>
        <w:t>pri čemer je:</w:t>
      </w:r>
    </w:p>
    <w:p w14:paraId="50E2EE27"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FF0000"/>
          <w:sz w:val="20"/>
          <w:szCs w:val="20"/>
        </w:rPr>
      </w:pPr>
    </w:p>
    <w:p w14:paraId="2CD72E01"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Px</w:t>
      </w:r>
      <w:proofErr w:type="spellEnd"/>
      <w:r w:rsidRPr="00A2791E">
        <w:rPr>
          <w:rFonts w:ascii="Arial" w:hAnsi="Arial" w:cs="Arial"/>
          <w:sz w:val="20"/>
          <w:szCs w:val="20"/>
        </w:rPr>
        <w:t xml:space="preserve"> - skupno število točk posamezne ponudbe,</w:t>
      </w:r>
    </w:p>
    <w:p w14:paraId="560C9C0D"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TSUx</w:t>
      </w:r>
      <w:proofErr w:type="spellEnd"/>
      <w:r w:rsidRPr="00A2791E">
        <w:rPr>
          <w:rFonts w:ascii="Arial" w:hAnsi="Arial" w:cs="Arial"/>
          <w:sz w:val="20"/>
          <w:szCs w:val="20"/>
        </w:rPr>
        <w:t xml:space="preserve"> - točke za posamezno ponudbo po merilu »Cena s</w:t>
      </w:r>
      <w:r w:rsidRPr="00A2791E">
        <w:rPr>
          <w:rFonts w:ascii="Arial" w:hAnsi="Arial" w:cs="Arial"/>
          <w:sz w:val="20"/>
          <w:szCs w:val="20"/>
          <w:lang w:eastAsia="en-US"/>
        </w:rPr>
        <w:t>ervisne ure izvajalca</w:t>
      </w:r>
      <w:r w:rsidRPr="00A2791E">
        <w:rPr>
          <w:rFonts w:ascii="Arial" w:hAnsi="Arial" w:cs="Arial"/>
          <w:sz w:val="20"/>
          <w:szCs w:val="20"/>
        </w:rPr>
        <w:t xml:space="preserve">«, </w:t>
      </w:r>
    </w:p>
    <w:p w14:paraId="3CCB87B3"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bCs/>
          <w:sz w:val="20"/>
        </w:rPr>
        <w:t>TRSx</w:t>
      </w:r>
      <w:proofErr w:type="spellEnd"/>
      <w:r w:rsidRPr="00A2791E">
        <w:rPr>
          <w:rFonts w:ascii="Arial" w:hAnsi="Arial" w:cs="Arial"/>
          <w:b/>
          <w:bCs/>
          <w:sz w:val="20"/>
        </w:rPr>
        <w:t xml:space="preserve"> </w:t>
      </w:r>
      <w:r w:rsidRPr="00A2791E">
        <w:rPr>
          <w:rFonts w:ascii="Arial" w:hAnsi="Arial" w:cs="Arial"/>
          <w:bCs/>
          <w:sz w:val="20"/>
        </w:rPr>
        <w:t>– točke za posamezno ponudbo po merilu »</w:t>
      </w:r>
      <w:r w:rsidRPr="00A2791E">
        <w:rPr>
          <w:rFonts w:ascii="Arial" w:hAnsi="Arial" w:cs="Arial"/>
          <w:sz w:val="20"/>
          <w:szCs w:val="20"/>
        </w:rPr>
        <w:t>cena rednega servisa na 1000 ur delovanja termovizijske kamere« (v nadaljevanju: Cena rednega servisa),</w:t>
      </w:r>
    </w:p>
    <w:p w14:paraId="6721A3DC"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TPSx</w:t>
      </w:r>
      <w:proofErr w:type="spellEnd"/>
      <w:r w:rsidRPr="00A2791E">
        <w:rPr>
          <w:rFonts w:ascii="Arial" w:hAnsi="Arial" w:cs="Arial"/>
          <w:sz w:val="20"/>
          <w:szCs w:val="20"/>
        </w:rPr>
        <w:t xml:space="preserve"> - točke za posamezno ponudbo po merilu »</w:t>
      </w:r>
      <w:r w:rsidRPr="00A2791E">
        <w:rPr>
          <w:rFonts w:ascii="Arial" w:hAnsi="Arial" w:cs="Arial"/>
          <w:sz w:val="20"/>
          <w:lang w:eastAsia="en-US"/>
        </w:rPr>
        <w:t>Cena potnih stroškov (</w:t>
      </w:r>
      <w:r w:rsidRPr="00A2791E">
        <w:rPr>
          <w:rFonts w:ascii="Arial" w:hAnsi="Arial" w:cs="Arial"/>
          <w:sz w:val="20"/>
          <w:szCs w:val="20"/>
        </w:rPr>
        <w:t xml:space="preserve">kilometrina + čas serviserja na poti)« (v nadaljevanju: </w:t>
      </w:r>
      <w:r w:rsidRPr="00A2791E">
        <w:rPr>
          <w:rFonts w:ascii="Arial" w:hAnsi="Arial" w:cs="Arial"/>
          <w:sz w:val="20"/>
          <w:lang w:eastAsia="en-US"/>
        </w:rPr>
        <w:t>Cena potnih stroškov</w:t>
      </w:r>
      <w:r w:rsidRPr="00A2791E">
        <w:rPr>
          <w:rFonts w:ascii="Arial" w:hAnsi="Arial" w:cs="Arial"/>
          <w:sz w:val="20"/>
          <w:szCs w:val="20"/>
        </w:rPr>
        <w:t>),</w:t>
      </w:r>
    </w:p>
    <w:p w14:paraId="109813DA"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TPx</w:t>
      </w:r>
      <w:proofErr w:type="spellEnd"/>
      <w:r w:rsidRPr="00A2791E">
        <w:rPr>
          <w:rFonts w:ascii="Arial" w:hAnsi="Arial" w:cs="Arial"/>
          <w:sz w:val="20"/>
          <w:szCs w:val="20"/>
        </w:rPr>
        <w:t xml:space="preserve"> - točke za posamezno ponudbo po merilu »</w:t>
      </w:r>
      <w:r w:rsidRPr="00A2791E">
        <w:rPr>
          <w:rFonts w:ascii="Arial" w:hAnsi="Arial" w:cs="Arial"/>
          <w:sz w:val="20"/>
          <w:lang w:eastAsia="en-US"/>
        </w:rPr>
        <w:t xml:space="preserve">Višina popusta </w:t>
      </w:r>
      <w:r w:rsidRPr="00A2791E">
        <w:rPr>
          <w:rFonts w:ascii="Arial" w:hAnsi="Arial" w:cs="Arial"/>
          <w:sz w:val="20"/>
          <w:szCs w:val="20"/>
          <w:lang w:eastAsia="en-US"/>
        </w:rPr>
        <w:t xml:space="preserve">na veljavni cenik originalnih nadomestnih delov in potrošnega materiala </w:t>
      </w:r>
      <w:r w:rsidRPr="00A2791E">
        <w:rPr>
          <w:rFonts w:ascii="Arial" w:hAnsi="Arial" w:cs="Arial"/>
          <w:sz w:val="20"/>
          <w:szCs w:val="20"/>
        </w:rPr>
        <w:t>ter cenik dodatne opreme« (v nadaljevanju: Višina popusta),</w:t>
      </w:r>
    </w:p>
    <w:p w14:paraId="353E5F5F"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TMSx</w:t>
      </w:r>
      <w:proofErr w:type="spellEnd"/>
      <w:r w:rsidRPr="00A2791E">
        <w:rPr>
          <w:rFonts w:ascii="Arial" w:hAnsi="Arial" w:cs="Arial"/>
          <w:sz w:val="20"/>
          <w:szCs w:val="20"/>
        </w:rPr>
        <w:t xml:space="preserve"> - točke za posamezno ponudbo po merilu »</w:t>
      </w:r>
      <w:r w:rsidRPr="00A2791E">
        <w:rPr>
          <w:rFonts w:ascii="Arial" w:hAnsi="Arial" w:cs="Arial"/>
          <w:sz w:val="20"/>
          <w:lang w:eastAsia="en-US"/>
        </w:rPr>
        <w:t>Cena manipulativnih stroškov izvajalca za posredovanje ene</w:t>
      </w:r>
      <w:r>
        <w:rPr>
          <w:rFonts w:ascii="Arial" w:hAnsi="Arial" w:cs="Arial"/>
          <w:sz w:val="20"/>
          <w:lang w:eastAsia="en-US"/>
        </w:rPr>
        <w:t>ga</w:t>
      </w:r>
      <w:r w:rsidRPr="00A2791E">
        <w:rPr>
          <w:rFonts w:ascii="Arial" w:hAnsi="Arial" w:cs="Arial"/>
          <w:sz w:val="20"/>
          <w:lang w:eastAsia="en-US"/>
        </w:rPr>
        <w:t xml:space="preserve"> </w:t>
      </w:r>
      <w:r>
        <w:rPr>
          <w:rFonts w:ascii="Arial" w:hAnsi="Arial" w:cs="Arial"/>
          <w:sz w:val="20"/>
          <w:lang w:eastAsia="en-US"/>
        </w:rPr>
        <w:t>termovizijskega sistema</w:t>
      </w:r>
      <w:r w:rsidRPr="00A2791E">
        <w:rPr>
          <w:rFonts w:ascii="Arial" w:hAnsi="Arial" w:cs="Arial"/>
          <w:sz w:val="20"/>
          <w:lang w:eastAsia="en-US"/>
        </w:rPr>
        <w:t xml:space="preserve"> v tujino na servis k proizvajalcu </w:t>
      </w:r>
      <w:r>
        <w:rPr>
          <w:rFonts w:ascii="Arial" w:hAnsi="Arial" w:cs="Arial"/>
          <w:sz w:val="20"/>
          <w:lang w:eastAsia="en-US"/>
        </w:rPr>
        <w:t>predmeta servisiranja</w:t>
      </w:r>
      <w:r w:rsidRPr="00A2791E">
        <w:rPr>
          <w:rFonts w:ascii="Arial" w:hAnsi="Arial" w:cs="Arial"/>
          <w:sz w:val="20"/>
          <w:lang w:eastAsia="en-US"/>
        </w:rPr>
        <w:t>« (v nadaljevanju: Cena manipulativnih stroškov)</w:t>
      </w:r>
      <w:r w:rsidRPr="00A2791E">
        <w:rPr>
          <w:rFonts w:ascii="Arial" w:hAnsi="Arial" w:cs="Arial"/>
          <w:sz w:val="20"/>
          <w:szCs w:val="20"/>
        </w:rPr>
        <w:t>,</w:t>
      </w:r>
    </w:p>
    <w:p w14:paraId="34DD9CCC"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4D51D6B"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2791E">
        <w:rPr>
          <w:rFonts w:ascii="Arial" w:hAnsi="Arial" w:cs="Arial"/>
          <w:sz w:val="20"/>
        </w:rPr>
        <w:t>Naročnik bo pri izračunu točk posameznih meril rezultat zaokroževal na 2 decimalki.</w:t>
      </w:r>
    </w:p>
    <w:p w14:paraId="6ED66D82"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333F3B0" w14:textId="30F5E895"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Pr>
          <w:rFonts w:ascii="Arial" w:hAnsi="Arial" w:cs="Arial"/>
          <w:b/>
          <w:sz w:val="20"/>
        </w:rPr>
        <w:t>9</w:t>
      </w:r>
      <w:r w:rsidRPr="00A2791E">
        <w:rPr>
          <w:rFonts w:ascii="Arial" w:hAnsi="Arial" w:cs="Arial"/>
          <w:b/>
          <w:sz w:val="20"/>
        </w:rPr>
        <w:t>.1 Cena servisne ure izvajalca</w:t>
      </w:r>
    </w:p>
    <w:p w14:paraId="6B186A4C"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22B2CAC4"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Ponudba z najnižjo ceno servisne ure izvajalca prejme 41 točk, ostale pa prejmejo število točk na podlagi naslednjega izračuna:</w:t>
      </w:r>
    </w:p>
    <w:p w14:paraId="40197D12"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CDFFA66"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TSUx</w:t>
      </w:r>
      <w:proofErr w:type="spellEnd"/>
      <w:r w:rsidRPr="00A2791E">
        <w:rPr>
          <w:rFonts w:ascii="Arial" w:hAnsi="Arial" w:cs="Arial"/>
          <w:b/>
          <w:bCs/>
          <w:sz w:val="20"/>
          <w:szCs w:val="20"/>
        </w:rPr>
        <w:t xml:space="preserve"> = (SU</w:t>
      </w:r>
      <w:r w:rsidRPr="00A2791E">
        <w:rPr>
          <w:rFonts w:ascii="Arial" w:hAnsi="Arial" w:cs="Arial"/>
          <w:b/>
          <w:bCs/>
          <w:sz w:val="20"/>
          <w:szCs w:val="20"/>
          <w:vertAlign w:val="subscript"/>
        </w:rPr>
        <w:t xml:space="preserve">MIN </w:t>
      </w:r>
      <w:r w:rsidRPr="00A2791E">
        <w:rPr>
          <w:rFonts w:ascii="Arial" w:hAnsi="Arial" w:cs="Arial"/>
          <w:b/>
          <w:bCs/>
          <w:sz w:val="20"/>
          <w:szCs w:val="20"/>
        </w:rPr>
        <w:t xml:space="preserve">/ </w:t>
      </w:r>
      <w:r w:rsidRPr="00A2791E">
        <w:rPr>
          <w:rFonts w:ascii="Arial" w:hAnsi="Arial" w:cs="Arial"/>
          <w:b/>
          <w:bCs/>
          <w:sz w:val="20"/>
          <w:szCs w:val="20"/>
          <w:lang w:eastAsia="en-US"/>
        </w:rPr>
        <w:t>SU</w:t>
      </w:r>
      <w:r w:rsidRPr="00A2791E">
        <w:rPr>
          <w:rFonts w:ascii="Arial" w:hAnsi="Arial" w:cs="Arial"/>
          <w:b/>
          <w:bCs/>
          <w:sz w:val="20"/>
          <w:szCs w:val="20"/>
          <w:vertAlign w:val="subscript"/>
          <w:lang w:eastAsia="en-US"/>
        </w:rPr>
        <w:t>X</w:t>
      </w:r>
      <w:r w:rsidRPr="00A2791E">
        <w:rPr>
          <w:rFonts w:ascii="Arial" w:hAnsi="Arial" w:cs="Arial"/>
          <w:b/>
          <w:bCs/>
          <w:sz w:val="20"/>
          <w:szCs w:val="20"/>
        </w:rPr>
        <w:t>) x 41</w:t>
      </w:r>
    </w:p>
    <w:p w14:paraId="2795F33F" w14:textId="77777777" w:rsidR="00907DD5" w:rsidRPr="00A2791E" w:rsidRDefault="00907DD5" w:rsidP="00907DD5">
      <w:pPr>
        <w:spacing w:line="260" w:lineRule="exact"/>
        <w:rPr>
          <w:rFonts w:ascii="Arial" w:hAnsi="Arial" w:cs="Arial"/>
          <w:b/>
          <w:bCs/>
          <w:sz w:val="20"/>
          <w:szCs w:val="20"/>
        </w:rPr>
      </w:pPr>
    </w:p>
    <w:p w14:paraId="3EA189B5"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562CCC14" w14:textId="77777777" w:rsidR="00907DD5" w:rsidRPr="00A2791E" w:rsidRDefault="00907DD5" w:rsidP="00907DD5">
      <w:pPr>
        <w:spacing w:line="260" w:lineRule="exact"/>
        <w:rPr>
          <w:rFonts w:ascii="Arial" w:hAnsi="Arial" w:cs="Arial"/>
          <w:b/>
          <w:bCs/>
          <w:sz w:val="20"/>
          <w:szCs w:val="20"/>
          <w:lang w:eastAsia="en-US"/>
        </w:rPr>
      </w:pPr>
    </w:p>
    <w:p w14:paraId="0F9E079D" w14:textId="77777777" w:rsidR="00907DD5" w:rsidRPr="00A2791E" w:rsidRDefault="00907DD5" w:rsidP="00907DD5">
      <w:pPr>
        <w:spacing w:line="260" w:lineRule="exact"/>
        <w:rPr>
          <w:rFonts w:ascii="Arial" w:hAnsi="Arial" w:cs="Arial"/>
          <w:sz w:val="20"/>
          <w:szCs w:val="20"/>
          <w:lang w:eastAsia="en-US"/>
        </w:rPr>
      </w:pPr>
      <w:bookmarkStart w:id="51" w:name="_Hlk109217264"/>
      <w:proofErr w:type="spellStart"/>
      <w:r w:rsidRPr="00A2791E">
        <w:rPr>
          <w:rFonts w:ascii="Arial" w:hAnsi="Arial" w:cs="Arial"/>
          <w:b/>
          <w:bCs/>
          <w:sz w:val="20"/>
          <w:szCs w:val="20"/>
          <w:lang w:eastAsia="en-US"/>
        </w:rPr>
        <w:t>TSUx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servisne ure izvajalca</w:t>
      </w:r>
    </w:p>
    <w:bookmarkEnd w:id="51"/>
    <w:p w14:paraId="3C96DE8A"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SU</w:t>
      </w:r>
      <w:r w:rsidRPr="00A2791E">
        <w:rPr>
          <w:rFonts w:ascii="Arial" w:hAnsi="Arial" w:cs="Arial"/>
          <w:b/>
          <w:bCs/>
          <w:sz w:val="20"/>
          <w:szCs w:val="20"/>
          <w:vertAlign w:val="subscript"/>
          <w:lang w:eastAsia="en-US"/>
        </w:rPr>
        <w:t>MIN</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Najnižja ponujena cena servisne ure izvajalca izmed vseh prejetih ponudb</w:t>
      </w:r>
      <w:r w:rsidRPr="00A2791E">
        <w:rPr>
          <w:rFonts w:ascii="Arial" w:hAnsi="Arial" w:cs="Arial"/>
          <w:sz w:val="20"/>
        </w:rPr>
        <w:t xml:space="preserve"> v EUR z DDV</w:t>
      </w:r>
    </w:p>
    <w:p w14:paraId="02E41912"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SU</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Cena servisne ure izvajalca</w:t>
      </w:r>
      <w:r w:rsidRPr="00A2791E">
        <w:rPr>
          <w:rFonts w:ascii="Arial" w:hAnsi="Arial" w:cs="Arial"/>
          <w:sz w:val="20"/>
        </w:rPr>
        <w:t xml:space="preserve"> – ponudnika v EUR z DDV</w:t>
      </w:r>
    </w:p>
    <w:p w14:paraId="03A27F37"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41</w:t>
      </w:r>
      <w:r w:rsidRPr="00A2791E">
        <w:rPr>
          <w:rFonts w:ascii="Arial" w:hAnsi="Arial" w:cs="Arial"/>
          <w:sz w:val="20"/>
          <w:szCs w:val="20"/>
        </w:rPr>
        <w:t xml:space="preserve"> - Maksimalno število točk za merilo cena servisne ure izvajalca.</w:t>
      </w:r>
    </w:p>
    <w:p w14:paraId="0BF712E3" w14:textId="77777777" w:rsidR="00907DD5" w:rsidRPr="00A2791E" w:rsidRDefault="00907DD5" w:rsidP="00907DD5">
      <w:pPr>
        <w:spacing w:line="260" w:lineRule="exact"/>
        <w:rPr>
          <w:rFonts w:ascii="Arial" w:hAnsi="Arial" w:cs="Arial"/>
          <w:sz w:val="20"/>
          <w:szCs w:val="20"/>
        </w:rPr>
      </w:pPr>
    </w:p>
    <w:p w14:paraId="209C57E3" w14:textId="77777777" w:rsidR="00907DD5" w:rsidRPr="00A2791E" w:rsidRDefault="00907DD5" w:rsidP="00907DD5">
      <w:pPr>
        <w:spacing w:line="260" w:lineRule="exact"/>
        <w:rPr>
          <w:rFonts w:ascii="Arial" w:hAnsi="Arial" w:cs="Arial"/>
          <w:sz w:val="20"/>
          <w:szCs w:val="20"/>
        </w:rPr>
      </w:pPr>
    </w:p>
    <w:p w14:paraId="28E46A59" w14:textId="41004AEF"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Pr>
          <w:rFonts w:ascii="Arial" w:hAnsi="Arial" w:cs="Arial"/>
          <w:b/>
          <w:sz w:val="20"/>
        </w:rPr>
        <w:t>9</w:t>
      </w:r>
      <w:r w:rsidRPr="00A2791E">
        <w:rPr>
          <w:rFonts w:ascii="Arial" w:hAnsi="Arial" w:cs="Arial"/>
          <w:b/>
          <w:sz w:val="20"/>
        </w:rPr>
        <w:t>.2 Cena rednega servisa</w:t>
      </w:r>
    </w:p>
    <w:p w14:paraId="5DD0A4D5"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28506AAE"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Ponudba z najnižjo ceno rednega servisa na 1000 ur delovanja termovizijske kamere prejme 41 točk, ostale pa prejmejo število točk na podlagi naslednjega izračuna:</w:t>
      </w:r>
    </w:p>
    <w:p w14:paraId="30194CE2"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5A7525E"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TRSx</w:t>
      </w:r>
      <w:proofErr w:type="spellEnd"/>
      <w:r w:rsidRPr="00A2791E">
        <w:rPr>
          <w:rFonts w:ascii="Arial" w:hAnsi="Arial" w:cs="Arial"/>
          <w:b/>
          <w:bCs/>
          <w:sz w:val="20"/>
          <w:szCs w:val="20"/>
        </w:rPr>
        <w:t xml:space="preserve"> = (RS</w:t>
      </w:r>
      <w:r w:rsidRPr="00A2791E">
        <w:rPr>
          <w:rFonts w:ascii="Arial" w:hAnsi="Arial" w:cs="Arial"/>
          <w:b/>
          <w:bCs/>
          <w:sz w:val="20"/>
          <w:szCs w:val="20"/>
          <w:vertAlign w:val="subscript"/>
        </w:rPr>
        <w:t xml:space="preserve">MIN </w:t>
      </w:r>
      <w:r w:rsidRPr="00A2791E">
        <w:rPr>
          <w:rFonts w:ascii="Arial" w:hAnsi="Arial" w:cs="Arial"/>
          <w:b/>
          <w:bCs/>
          <w:sz w:val="20"/>
          <w:szCs w:val="20"/>
        </w:rPr>
        <w:t>/ R</w:t>
      </w:r>
      <w:r w:rsidRPr="00A2791E">
        <w:rPr>
          <w:rFonts w:ascii="Arial" w:hAnsi="Arial" w:cs="Arial"/>
          <w:b/>
          <w:bCs/>
          <w:sz w:val="20"/>
          <w:szCs w:val="20"/>
          <w:lang w:eastAsia="en-US"/>
        </w:rPr>
        <w:t>S</w:t>
      </w:r>
      <w:r w:rsidRPr="00A2791E">
        <w:rPr>
          <w:rFonts w:ascii="Arial" w:hAnsi="Arial" w:cs="Arial"/>
          <w:b/>
          <w:bCs/>
          <w:sz w:val="20"/>
          <w:szCs w:val="20"/>
          <w:vertAlign w:val="subscript"/>
          <w:lang w:eastAsia="en-US"/>
        </w:rPr>
        <w:t>X</w:t>
      </w:r>
      <w:r w:rsidRPr="00A2791E">
        <w:rPr>
          <w:rFonts w:ascii="Arial" w:hAnsi="Arial" w:cs="Arial"/>
          <w:b/>
          <w:bCs/>
          <w:sz w:val="20"/>
          <w:szCs w:val="20"/>
        </w:rPr>
        <w:t>) x 41</w:t>
      </w:r>
    </w:p>
    <w:p w14:paraId="0F0FB8F1" w14:textId="77777777" w:rsidR="00907DD5" w:rsidRPr="00A2791E" w:rsidRDefault="00907DD5" w:rsidP="00907DD5">
      <w:pPr>
        <w:spacing w:line="260" w:lineRule="exact"/>
        <w:rPr>
          <w:rFonts w:ascii="Arial" w:hAnsi="Arial" w:cs="Arial"/>
          <w:b/>
          <w:bCs/>
          <w:sz w:val="20"/>
          <w:szCs w:val="20"/>
        </w:rPr>
      </w:pPr>
    </w:p>
    <w:p w14:paraId="6936B264"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7266930C" w14:textId="77777777" w:rsidR="00907DD5" w:rsidRPr="00A2791E" w:rsidRDefault="00907DD5" w:rsidP="00907DD5">
      <w:pPr>
        <w:spacing w:line="260" w:lineRule="exact"/>
        <w:rPr>
          <w:rFonts w:ascii="Arial" w:hAnsi="Arial" w:cs="Arial"/>
          <w:b/>
          <w:bCs/>
          <w:sz w:val="20"/>
          <w:szCs w:val="20"/>
          <w:lang w:eastAsia="en-US"/>
        </w:rPr>
      </w:pPr>
    </w:p>
    <w:p w14:paraId="642422B3"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t>TRSx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rednega servisa</w:t>
      </w:r>
    </w:p>
    <w:p w14:paraId="59542A3B"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RS</w:t>
      </w:r>
      <w:r w:rsidRPr="00A2791E">
        <w:rPr>
          <w:rFonts w:ascii="Arial" w:hAnsi="Arial" w:cs="Arial"/>
          <w:b/>
          <w:bCs/>
          <w:sz w:val="20"/>
          <w:szCs w:val="20"/>
          <w:vertAlign w:val="subscript"/>
          <w:lang w:eastAsia="en-US"/>
        </w:rPr>
        <w:t>MIN</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Najnižja ponujena cena rednega servisa izmed vseh prejetih ponudb</w:t>
      </w:r>
      <w:r w:rsidRPr="00A2791E">
        <w:rPr>
          <w:rFonts w:ascii="Arial" w:hAnsi="Arial" w:cs="Arial"/>
          <w:sz w:val="20"/>
        </w:rPr>
        <w:t xml:space="preserve"> v EUR z DDV</w:t>
      </w:r>
    </w:p>
    <w:p w14:paraId="0CE50748"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RS</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Cena rednega servisa izvajalca</w:t>
      </w:r>
      <w:r w:rsidRPr="00A2791E">
        <w:rPr>
          <w:rFonts w:ascii="Arial" w:hAnsi="Arial" w:cs="Arial"/>
          <w:sz w:val="20"/>
        </w:rPr>
        <w:t xml:space="preserve"> – ponudnika v EUR z DDV</w:t>
      </w:r>
    </w:p>
    <w:p w14:paraId="49551392"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41</w:t>
      </w:r>
      <w:r w:rsidRPr="00A2791E">
        <w:rPr>
          <w:rFonts w:ascii="Arial" w:hAnsi="Arial" w:cs="Arial"/>
          <w:sz w:val="20"/>
          <w:szCs w:val="20"/>
        </w:rPr>
        <w:t xml:space="preserve"> - Maksimalno število točk za merilo cena rednega servisa.</w:t>
      </w:r>
    </w:p>
    <w:p w14:paraId="575BDF87" w14:textId="77777777" w:rsidR="00DA240D" w:rsidRDefault="00DA240D" w:rsidP="00907DD5">
      <w:pPr>
        <w:spacing w:line="260" w:lineRule="exact"/>
        <w:rPr>
          <w:rFonts w:ascii="Arial" w:hAnsi="Arial" w:cs="Arial"/>
          <w:sz w:val="20"/>
          <w:szCs w:val="20"/>
        </w:rPr>
      </w:pPr>
    </w:p>
    <w:p w14:paraId="3224169E" w14:textId="2CDD710F"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Pr="00A2791E">
        <w:rPr>
          <w:rFonts w:ascii="Arial" w:hAnsi="Arial" w:cs="Arial"/>
          <w:b/>
          <w:sz w:val="20"/>
          <w:szCs w:val="20"/>
          <w:lang w:eastAsia="en-US"/>
        </w:rPr>
        <w:t xml:space="preserve">.3 Cena potnih stroškov </w:t>
      </w:r>
    </w:p>
    <w:p w14:paraId="2D847F8B"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4F1DD0A9"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Ponudba z najnižjo ceno potnih stroškov izvajalca prejme 20 točk, ostale pa prejmejo število točk na podlagi naslednjega izračuna:</w:t>
      </w:r>
    </w:p>
    <w:p w14:paraId="45DAC314"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AAE61"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TPSx</w:t>
      </w:r>
      <w:proofErr w:type="spellEnd"/>
      <w:r w:rsidRPr="00A2791E">
        <w:rPr>
          <w:rFonts w:ascii="Arial" w:hAnsi="Arial" w:cs="Arial"/>
          <w:b/>
          <w:bCs/>
          <w:sz w:val="20"/>
          <w:szCs w:val="20"/>
        </w:rPr>
        <w:t xml:space="preserve"> = (PS</w:t>
      </w:r>
      <w:r w:rsidRPr="00A2791E">
        <w:rPr>
          <w:rFonts w:ascii="Arial" w:hAnsi="Arial" w:cs="Arial"/>
          <w:b/>
          <w:bCs/>
          <w:sz w:val="20"/>
          <w:szCs w:val="20"/>
          <w:vertAlign w:val="subscript"/>
        </w:rPr>
        <w:t xml:space="preserve">MIN </w:t>
      </w:r>
      <w:r w:rsidRPr="00A2791E">
        <w:rPr>
          <w:rFonts w:ascii="Arial" w:hAnsi="Arial" w:cs="Arial"/>
          <w:b/>
          <w:bCs/>
          <w:sz w:val="20"/>
          <w:szCs w:val="20"/>
        </w:rPr>
        <w:t>/ P</w:t>
      </w:r>
      <w:r w:rsidRPr="00A2791E">
        <w:rPr>
          <w:rFonts w:ascii="Arial" w:hAnsi="Arial" w:cs="Arial"/>
          <w:b/>
          <w:bCs/>
          <w:sz w:val="20"/>
          <w:szCs w:val="20"/>
          <w:lang w:eastAsia="en-US"/>
        </w:rPr>
        <w:t>S</w:t>
      </w:r>
      <w:r w:rsidRPr="00A2791E">
        <w:rPr>
          <w:rFonts w:ascii="Arial" w:hAnsi="Arial" w:cs="Arial"/>
          <w:b/>
          <w:bCs/>
          <w:sz w:val="20"/>
          <w:szCs w:val="20"/>
          <w:vertAlign w:val="subscript"/>
          <w:lang w:eastAsia="en-US"/>
        </w:rPr>
        <w:t>X</w:t>
      </w:r>
      <w:r w:rsidRPr="00A2791E">
        <w:rPr>
          <w:rFonts w:ascii="Arial" w:hAnsi="Arial" w:cs="Arial"/>
          <w:b/>
          <w:bCs/>
          <w:sz w:val="20"/>
          <w:szCs w:val="20"/>
        </w:rPr>
        <w:t>) x 20</w:t>
      </w:r>
    </w:p>
    <w:p w14:paraId="2180B075" w14:textId="77777777" w:rsidR="00907DD5" w:rsidRPr="00A2791E" w:rsidRDefault="00907DD5" w:rsidP="00907DD5">
      <w:pPr>
        <w:spacing w:line="260" w:lineRule="exact"/>
        <w:rPr>
          <w:rFonts w:ascii="Arial" w:hAnsi="Arial" w:cs="Arial"/>
          <w:b/>
          <w:bCs/>
          <w:sz w:val="20"/>
          <w:szCs w:val="20"/>
        </w:rPr>
      </w:pPr>
    </w:p>
    <w:p w14:paraId="60FE3DA9"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14906F56" w14:textId="77777777" w:rsidR="00907DD5" w:rsidRPr="00A2791E" w:rsidRDefault="00907DD5" w:rsidP="00907DD5">
      <w:pPr>
        <w:spacing w:line="260" w:lineRule="exact"/>
        <w:rPr>
          <w:rFonts w:ascii="Arial" w:hAnsi="Arial" w:cs="Arial"/>
          <w:b/>
          <w:bCs/>
          <w:sz w:val="20"/>
          <w:szCs w:val="20"/>
          <w:lang w:eastAsia="en-US"/>
        </w:rPr>
      </w:pPr>
    </w:p>
    <w:p w14:paraId="040C0226"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lastRenderedPageBreak/>
        <w:t>TPSx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potnih stroškov</w:t>
      </w:r>
    </w:p>
    <w:p w14:paraId="5BBB1F5B"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PS</w:t>
      </w:r>
      <w:r w:rsidRPr="00A2791E">
        <w:rPr>
          <w:rFonts w:ascii="Arial" w:hAnsi="Arial" w:cs="Arial"/>
          <w:b/>
          <w:bCs/>
          <w:sz w:val="20"/>
          <w:szCs w:val="20"/>
          <w:vertAlign w:val="subscript"/>
          <w:lang w:eastAsia="en-US"/>
        </w:rPr>
        <w:t>MIN</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Najnižja ponujena cena potnih stroškov izmed vseh prejetih ponudb</w:t>
      </w:r>
      <w:r w:rsidRPr="00A2791E">
        <w:rPr>
          <w:rFonts w:ascii="Arial" w:hAnsi="Arial" w:cs="Arial"/>
          <w:sz w:val="20"/>
        </w:rPr>
        <w:t xml:space="preserve"> v EUR z DDV</w:t>
      </w:r>
    </w:p>
    <w:p w14:paraId="34AEBEB3"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PS</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Cena potnih stroškov</w:t>
      </w:r>
      <w:r w:rsidRPr="00A2791E">
        <w:rPr>
          <w:rFonts w:ascii="Arial" w:hAnsi="Arial" w:cs="Arial"/>
          <w:sz w:val="20"/>
        </w:rPr>
        <w:t xml:space="preserve"> ponudnika v EUR z DDV</w:t>
      </w:r>
    </w:p>
    <w:p w14:paraId="2ED6AE4C"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20</w:t>
      </w:r>
      <w:r w:rsidRPr="00A2791E">
        <w:rPr>
          <w:rFonts w:ascii="Arial" w:hAnsi="Arial" w:cs="Arial"/>
          <w:sz w:val="20"/>
          <w:szCs w:val="20"/>
        </w:rPr>
        <w:t xml:space="preserve"> - Maksimalno število točk za merilo cena potnih stroškov.</w:t>
      </w:r>
    </w:p>
    <w:p w14:paraId="7CE96835"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07E70D92" w14:textId="2F27FE00"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Pr="00A2791E">
        <w:rPr>
          <w:rFonts w:ascii="Arial" w:hAnsi="Arial" w:cs="Arial"/>
          <w:b/>
          <w:sz w:val="20"/>
          <w:szCs w:val="20"/>
          <w:lang w:eastAsia="en-US"/>
        </w:rPr>
        <w:t xml:space="preserve">.4 Višina popusta </w:t>
      </w:r>
    </w:p>
    <w:p w14:paraId="4600566E"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1600A33D"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 xml:space="preserve">Ponudba z najvišjim ponujenim popustom na veljavni cenik originalnih nadomestnih delov in potrošnega materiala </w:t>
      </w:r>
      <w:r w:rsidRPr="00A2791E">
        <w:rPr>
          <w:rFonts w:ascii="Arial" w:hAnsi="Arial" w:cs="Arial"/>
          <w:sz w:val="20"/>
          <w:szCs w:val="20"/>
        </w:rPr>
        <w:t xml:space="preserve">ter cenik dodatne opreme </w:t>
      </w:r>
      <w:r w:rsidRPr="00A2791E">
        <w:rPr>
          <w:rFonts w:ascii="Arial" w:hAnsi="Arial" w:cs="Arial"/>
          <w:sz w:val="20"/>
          <w:szCs w:val="20"/>
          <w:lang w:eastAsia="en-US"/>
        </w:rPr>
        <w:t>prejme 17 točk, ostale pa prejmejo število točk na podlagi naslednjega izračuna:</w:t>
      </w:r>
    </w:p>
    <w:p w14:paraId="31831681"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D032750"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TPx</w:t>
      </w:r>
      <w:proofErr w:type="spellEnd"/>
      <w:r w:rsidRPr="00A2791E">
        <w:rPr>
          <w:rFonts w:ascii="Arial" w:hAnsi="Arial" w:cs="Arial"/>
          <w:b/>
          <w:bCs/>
          <w:sz w:val="20"/>
          <w:szCs w:val="20"/>
        </w:rPr>
        <w:t xml:space="preserve"> = (P</w:t>
      </w:r>
      <w:r w:rsidRPr="00A2791E">
        <w:rPr>
          <w:rFonts w:ascii="Arial" w:hAnsi="Arial" w:cs="Arial"/>
          <w:b/>
          <w:bCs/>
          <w:sz w:val="20"/>
          <w:szCs w:val="20"/>
          <w:vertAlign w:val="subscript"/>
          <w:lang w:eastAsia="en-US"/>
        </w:rPr>
        <w:t>X</w:t>
      </w:r>
      <w:r w:rsidRPr="00A2791E">
        <w:rPr>
          <w:rFonts w:ascii="Arial" w:hAnsi="Arial" w:cs="Arial"/>
          <w:b/>
          <w:bCs/>
          <w:sz w:val="20"/>
          <w:szCs w:val="20"/>
        </w:rPr>
        <w:t>/ P</w:t>
      </w:r>
      <w:r w:rsidRPr="00A2791E">
        <w:rPr>
          <w:rFonts w:ascii="Arial" w:hAnsi="Arial" w:cs="Arial"/>
          <w:b/>
          <w:bCs/>
          <w:sz w:val="20"/>
          <w:szCs w:val="20"/>
          <w:vertAlign w:val="subscript"/>
        </w:rPr>
        <w:t>MAX</w:t>
      </w:r>
      <w:r w:rsidRPr="00A2791E">
        <w:rPr>
          <w:rFonts w:ascii="Arial" w:hAnsi="Arial" w:cs="Arial"/>
          <w:b/>
          <w:bCs/>
          <w:sz w:val="20"/>
          <w:szCs w:val="20"/>
        </w:rPr>
        <w:t>) x 17</w:t>
      </w:r>
    </w:p>
    <w:p w14:paraId="4D07D060" w14:textId="77777777" w:rsidR="00907DD5" w:rsidRPr="00A2791E" w:rsidRDefault="00907DD5" w:rsidP="00907DD5">
      <w:pPr>
        <w:spacing w:line="260" w:lineRule="exact"/>
        <w:rPr>
          <w:rFonts w:ascii="Arial" w:hAnsi="Arial" w:cs="Arial"/>
          <w:b/>
          <w:bCs/>
          <w:sz w:val="20"/>
          <w:szCs w:val="20"/>
        </w:rPr>
      </w:pPr>
    </w:p>
    <w:p w14:paraId="3FD1C213"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6D0F2C84" w14:textId="77777777" w:rsidR="00907DD5" w:rsidRPr="00A2791E" w:rsidRDefault="00907DD5" w:rsidP="00907DD5">
      <w:pPr>
        <w:spacing w:line="260" w:lineRule="exact"/>
        <w:rPr>
          <w:rFonts w:ascii="Arial" w:hAnsi="Arial" w:cs="Arial"/>
          <w:b/>
          <w:bCs/>
          <w:sz w:val="20"/>
          <w:szCs w:val="20"/>
          <w:lang w:eastAsia="en-US"/>
        </w:rPr>
      </w:pPr>
    </w:p>
    <w:p w14:paraId="7A2BA714"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t>TPx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višina popusta</w:t>
      </w:r>
    </w:p>
    <w:p w14:paraId="77B5B674"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w:t>
      </w:r>
      <w:r w:rsidRPr="00A2791E">
        <w:rPr>
          <w:rFonts w:ascii="Arial" w:hAnsi="Arial" w:cs="Arial"/>
          <w:b/>
          <w:bCs/>
          <w:sz w:val="20"/>
          <w:szCs w:val="20"/>
          <w:vertAlign w:val="subscript"/>
          <w:lang w:eastAsia="en-US"/>
        </w:rPr>
        <w:t>MAX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Najvišji ponujeni popust izmed vseh prejetih ponudb</w:t>
      </w:r>
      <w:r w:rsidRPr="00A2791E">
        <w:rPr>
          <w:rFonts w:ascii="Arial" w:hAnsi="Arial" w:cs="Arial"/>
          <w:sz w:val="20"/>
        </w:rPr>
        <w:t xml:space="preserve"> v EUR z DDV</w:t>
      </w:r>
    </w:p>
    <w:p w14:paraId="11257AA7"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Ponujeni popust</w:t>
      </w:r>
      <w:r w:rsidRPr="00A2791E">
        <w:rPr>
          <w:rFonts w:ascii="Arial" w:hAnsi="Arial" w:cs="Arial"/>
          <w:sz w:val="20"/>
        </w:rPr>
        <w:t xml:space="preserve"> ponudnika v EUR z DDV</w:t>
      </w:r>
    </w:p>
    <w:p w14:paraId="65DF0B8B"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17</w:t>
      </w:r>
      <w:r w:rsidRPr="00A2791E">
        <w:rPr>
          <w:rFonts w:ascii="Arial" w:hAnsi="Arial" w:cs="Arial"/>
          <w:sz w:val="20"/>
          <w:szCs w:val="20"/>
        </w:rPr>
        <w:t xml:space="preserve"> - Maksimalno število točk za merilo višina popusta.</w:t>
      </w:r>
    </w:p>
    <w:p w14:paraId="38CABA26" w14:textId="77777777" w:rsidR="00907DD5" w:rsidRPr="00A2791E" w:rsidRDefault="00907DD5" w:rsidP="00907DD5">
      <w:pPr>
        <w:spacing w:line="260" w:lineRule="exact"/>
        <w:rPr>
          <w:rFonts w:ascii="Arial" w:hAnsi="Arial" w:cs="Arial"/>
          <w:sz w:val="20"/>
          <w:szCs w:val="20"/>
        </w:rPr>
      </w:pPr>
    </w:p>
    <w:p w14:paraId="3921DEB4" w14:textId="648D3D33"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Pr="00A2791E">
        <w:rPr>
          <w:rFonts w:ascii="Arial" w:hAnsi="Arial" w:cs="Arial"/>
          <w:b/>
          <w:sz w:val="20"/>
          <w:szCs w:val="20"/>
          <w:lang w:eastAsia="en-US"/>
        </w:rPr>
        <w:t xml:space="preserve">.5 Cena manipulativnih stroškov </w:t>
      </w:r>
    </w:p>
    <w:p w14:paraId="636960F3"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5CB94801"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Ponudba z najnižjo ceno manipulativnih stroškov izvajalca za posredovanje ene</w:t>
      </w:r>
      <w:r>
        <w:rPr>
          <w:rFonts w:ascii="Arial" w:hAnsi="Arial" w:cs="Arial"/>
          <w:sz w:val="20"/>
          <w:szCs w:val="20"/>
          <w:lang w:eastAsia="en-US"/>
        </w:rPr>
        <w:t>ga</w:t>
      </w:r>
      <w:r w:rsidRPr="00A2791E">
        <w:rPr>
          <w:rFonts w:ascii="Arial" w:hAnsi="Arial" w:cs="Arial"/>
          <w:sz w:val="20"/>
          <w:szCs w:val="20"/>
          <w:lang w:eastAsia="en-US"/>
        </w:rPr>
        <w:t xml:space="preserve"> </w:t>
      </w:r>
      <w:r>
        <w:rPr>
          <w:rFonts w:ascii="Arial" w:hAnsi="Arial" w:cs="Arial"/>
          <w:sz w:val="20"/>
          <w:szCs w:val="20"/>
          <w:lang w:eastAsia="en-US"/>
        </w:rPr>
        <w:t>termovizijskega sistema</w:t>
      </w:r>
      <w:r w:rsidRPr="00A2791E">
        <w:rPr>
          <w:rFonts w:ascii="Arial" w:hAnsi="Arial" w:cs="Arial"/>
          <w:sz w:val="20"/>
          <w:szCs w:val="20"/>
          <w:lang w:eastAsia="en-US"/>
        </w:rPr>
        <w:t xml:space="preserve"> v tujino na servis k proizvajalcu </w:t>
      </w:r>
      <w:r>
        <w:rPr>
          <w:rFonts w:ascii="Arial" w:hAnsi="Arial" w:cs="Arial"/>
          <w:sz w:val="20"/>
          <w:szCs w:val="20"/>
          <w:lang w:eastAsia="en-US"/>
        </w:rPr>
        <w:t>predmeta servisiranja</w:t>
      </w:r>
      <w:r w:rsidRPr="00A2791E">
        <w:rPr>
          <w:rFonts w:ascii="Arial" w:hAnsi="Arial" w:cs="Arial"/>
          <w:sz w:val="20"/>
          <w:szCs w:val="20"/>
          <w:lang w:eastAsia="en-US"/>
        </w:rPr>
        <w:t xml:space="preserve"> prejme 5 točk, ostale pa prejmejo število točk na podlagi naslednjega izračuna:</w:t>
      </w:r>
    </w:p>
    <w:p w14:paraId="4B0C469F"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0FE300F"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TMSx</w:t>
      </w:r>
      <w:proofErr w:type="spellEnd"/>
      <w:r w:rsidRPr="00A2791E">
        <w:rPr>
          <w:rFonts w:ascii="Arial" w:hAnsi="Arial" w:cs="Arial"/>
          <w:b/>
          <w:bCs/>
          <w:sz w:val="20"/>
          <w:szCs w:val="20"/>
        </w:rPr>
        <w:t xml:space="preserve"> = (MS</w:t>
      </w:r>
      <w:r w:rsidRPr="00A2791E">
        <w:rPr>
          <w:rFonts w:ascii="Arial" w:hAnsi="Arial" w:cs="Arial"/>
          <w:b/>
          <w:bCs/>
          <w:sz w:val="20"/>
          <w:szCs w:val="20"/>
          <w:vertAlign w:val="subscript"/>
        </w:rPr>
        <w:t xml:space="preserve">MIN </w:t>
      </w:r>
      <w:r w:rsidRPr="00A2791E">
        <w:rPr>
          <w:rFonts w:ascii="Arial" w:hAnsi="Arial" w:cs="Arial"/>
          <w:b/>
          <w:bCs/>
          <w:sz w:val="20"/>
          <w:szCs w:val="20"/>
        </w:rPr>
        <w:t>/ M</w:t>
      </w:r>
      <w:r w:rsidRPr="00A2791E">
        <w:rPr>
          <w:rFonts w:ascii="Arial" w:hAnsi="Arial" w:cs="Arial"/>
          <w:b/>
          <w:bCs/>
          <w:sz w:val="20"/>
          <w:szCs w:val="20"/>
          <w:lang w:eastAsia="en-US"/>
        </w:rPr>
        <w:t>S</w:t>
      </w:r>
      <w:r w:rsidRPr="00A2791E">
        <w:rPr>
          <w:rFonts w:ascii="Arial" w:hAnsi="Arial" w:cs="Arial"/>
          <w:b/>
          <w:bCs/>
          <w:sz w:val="20"/>
          <w:szCs w:val="20"/>
          <w:vertAlign w:val="subscript"/>
          <w:lang w:eastAsia="en-US"/>
        </w:rPr>
        <w:t>X</w:t>
      </w:r>
      <w:r w:rsidRPr="00A2791E">
        <w:rPr>
          <w:rFonts w:ascii="Arial" w:hAnsi="Arial" w:cs="Arial"/>
          <w:b/>
          <w:bCs/>
          <w:sz w:val="20"/>
          <w:szCs w:val="20"/>
        </w:rPr>
        <w:t>) x 5</w:t>
      </w:r>
    </w:p>
    <w:p w14:paraId="22867150" w14:textId="77777777" w:rsidR="00907DD5" w:rsidRPr="00A2791E" w:rsidRDefault="00907DD5" w:rsidP="00907DD5">
      <w:pPr>
        <w:spacing w:line="260" w:lineRule="exact"/>
        <w:rPr>
          <w:rFonts w:ascii="Arial" w:hAnsi="Arial" w:cs="Arial"/>
          <w:b/>
          <w:bCs/>
          <w:sz w:val="20"/>
          <w:szCs w:val="20"/>
        </w:rPr>
      </w:pPr>
    </w:p>
    <w:p w14:paraId="1AB5D6F1"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4D039CF6" w14:textId="77777777" w:rsidR="00907DD5" w:rsidRPr="00A2791E" w:rsidRDefault="00907DD5" w:rsidP="00907DD5">
      <w:pPr>
        <w:spacing w:line="260" w:lineRule="exact"/>
        <w:rPr>
          <w:rFonts w:ascii="Arial" w:hAnsi="Arial" w:cs="Arial"/>
          <w:b/>
          <w:bCs/>
          <w:sz w:val="20"/>
          <w:szCs w:val="20"/>
          <w:lang w:eastAsia="en-US"/>
        </w:rPr>
      </w:pPr>
    </w:p>
    <w:p w14:paraId="1EA9792A"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t>TMSx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manipulativnih stroškov</w:t>
      </w:r>
    </w:p>
    <w:p w14:paraId="6699F408"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MS</w:t>
      </w:r>
      <w:r w:rsidRPr="00A2791E">
        <w:rPr>
          <w:rFonts w:ascii="Arial" w:hAnsi="Arial" w:cs="Arial"/>
          <w:b/>
          <w:bCs/>
          <w:sz w:val="20"/>
          <w:szCs w:val="20"/>
          <w:vertAlign w:val="subscript"/>
          <w:lang w:eastAsia="en-US"/>
        </w:rPr>
        <w:t>MIN</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Najnižja ponujena cena manipulativnih stroškov izmed vseh prejetih ponudb</w:t>
      </w:r>
      <w:r w:rsidRPr="00A2791E">
        <w:rPr>
          <w:rFonts w:ascii="Arial" w:hAnsi="Arial" w:cs="Arial"/>
          <w:sz w:val="20"/>
        </w:rPr>
        <w:t xml:space="preserve"> v EUR z DDV</w:t>
      </w:r>
    </w:p>
    <w:p w14:paraId="3B33C474"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MS</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Cena manipulativnih stroškov</w:t>
      </w:r>
      <w:r w:rsidRPr="00A2791E">
        <w:rPr>
          <w:rFonts w:ascii="Arial" w:hAnsi="Arial" w:cs="Arial"/>
          <w:sz w:val="20"/>
        </w:rPr>
        <w:t xml:space="preserve"> ponudnika v EUR z DDV</w:t>
      </w:r>
    </w:p>
    <w:p w14:paraId="4C045F0C"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5</w:t>
      </w:r>
      <w:r w:rsidRPr="00A2791E">
        <w:rPr>
          <w:rFonts w:ascii="Arial" w:hAnsi="Arial" w:cs="Arial"/>
          <w:sz w:val="20"/>
          <w:szCs w:val="20"/>
        </w:rPr>
        <w:t xml:space="preserve"> - Maksimalno število točk za merilo cena manipulativnih stroškov.</w:t>
      </w:r>
    </w:p>
    <w:p w14:paraId="5EBF1F15" w14:textId="77777777" w:rsidR="00907DD5" w:rsidRPr="00A2791E" w:rsidRDefault="00907DD5" w:rsidP="00907DD5">
      <w:pPr>
        <w:spacing w:line="260" w:lineRule="exact"/>
        <w:rPr>
          <w:rFonts w:ascii="Arial" w:hAnsi="Arial" w:cs="Arial"/>
          <w:sz w:val="20"/>
          <w:szCs w:val="20"/>
        </w:rPr>
      </w:pPr>
    </w:p>
    <w:p w14:paraId="7041B5AD" w14:textId="77777777" w:rsidR="00907DD5" w:rsidRPr="00A2791E" w:rsidRDefault="00907DD5" w:rsidP="00907DD5">
      <w:pPr>
        <w:spacing w:line="260" w:lineRule="exact"/>
        <w:jc w:val="both"/>
        <w:rPr>
          <w:rFonts w:ascii="Arial" w:hAnsi="Arial" w:cs="Arial"/>
          <w:sz w:val="20"/>
        </w:rPr>
      </w:pPr>
      <w:r w:rsidRPr="00A2791E">
        <w:rPr>
          <w:rFonts w:ascii="Arial" w:hAnsi="Arial" w:cs="Arial"/>
          <w:sz w:val="20"/>
        </w:rPr>
        <w:t>Opomba:</w:t>
      </w:r>
    </w:p>
    <w:p w14:paraId="23E3963A" w14:textId="79D9DB47" w:rsidR="00907DD5" w:rsidRPr="00A2791E" w:rsidRDefault="00907DD5" w:rsidP="00907DD5">
      <w:pPr>
        <w:spacing w:line="260" w:lineRule="exact"/>
        <w:jc w:val="both"/>
        <w:rPr>
          <w:rFonts w:ascii="Arial" w:hAnsi="Arial" w:cs="Arial"/>
          <w:sz w:val="20"/>
          <w:szCs w:val="20"/>
          <w:shd w:val="clear" w:color="auto" w:fill="FFFFFF"/>
        </w:rPr>
      </w:pPr>
      <w:r w:rsidRPr="00A2791E">
        <w:rPr>
          <w:rFonts w:ascii="Arial" w:hAnsi="Arial" w:cs="Arial"/>
          <w:sz w:val="20"/>
        </w:rPr>
        <w:t xml:space="preserve">Pri ocenjevanju po merilih, navedenih v točkah </w:t>
      </w:r>
      <w:r>
        <w:rPr>
          <w:rFonts w:ascii="Arial" w:hAnsi="Arial" w:cs="Arial"/>
          <w:sz w:val="20"/>
        </w:rPr>
        <w:t>9</w:t>
      </w:r>
      <w:r w:rsidRPr="00A2791E">
        <w:rPr>
          <w:rFonts w:ascii="Arial" w:hAnsi="Arial" w:cs="Arial"/>
          <w:sz w:val="20"/>
        </w:rPr>
        <w:t xml:space="preserve">.1, </w:t>
      </w:r>
      <w:r>
        <w:rPr>
          <w:rFonts w:ascii="Arial" w:hAnsi="Arial" w:cs="Arial"/>
          <w:sz w:val="20"/>
        </w:rPr>
        <w:t>9</w:t>
      </w:r>
      <w:r w:rsidRPr="00A2791E">
        <w:rPr>
          <w:rFonts w:ascii="Arial" w:hAnsi="Arial" w:cs="Arial"/>
          <w:sz w:val="20"/>
        </w:rPr>
        <w:t xml:space="preserve">.2, </w:t>
      </w:r>
      <w:r>
        <w:rPr>
          <w:rFonts w:ascii="Arial" w:hAnsi="Arial" w:cs="Arial"/>
          <w:sz w:val="20"/>
        </w:rPr>
        <w:t>9</w:t>
      </w:r>
      <w:r w:rsidRPr="00A2791E">
        <w:rPr>
          <w:rFonts w:ascii="Arial" w:hAnsi="Arial" w:cs="Arial"/>
          <w:sz w:val="20"/>
        </w:rPr>
        <w:t xml:space="preserve">.3 in </w:t>
      </w:r>
      <w:r>
        <w:rPr>
          <w:rFonts w:ascii="Arial" w:hAnsi="Arial" w:cs="Arial"/>
          <w:sz w:val="20"/>
        </w:rPr>
        <w:t>9</w:t>
      </w:r>
      <w:r w:rsidRPr="00A2791E">
        <w:rPr>
          <w:rFonts w:ascii="Arial" w:hAnsi="Arial" w:cs="Arial"/>
          <w:sz w:val="20"/>
        </w:rPr>
        <w:t xml:space="preserve">.5, se upoštevajo </w:t>
      </w:r>
      <w:r w:rsidRPr="00A2791E">
        <w:rPr>
          <w:rFonts w:ascii="Arial" w:hAnsi="Arial" w:cs="Arial"/>
          <w:sz w:val="20"/>
          <w:szCs w:val="20"/>
          <w:lang w:eastAsia="en-US"/>
        </w:rPr>
        <w:t xml:space="preserve">cene navedene v ponudbenem predračunu </w:t>
      </w:r>
      <w:r w:rsidRPr="00A2791E">
        <w:rPr>
          <w:rFonts w:ascii="Arial" w:hAnsi="Arial" w:cs="Arial"/>
          <w:sz w:val="20"/>
        </w:rPr>
        <w:t xml:space="preserve">z vključenim DDV, če pa ponudnik ne obračuna DDV, ker v času oddaje ponudbe ni zavezanec za DDV, se upoštevajo </w:t>
      </w:r>
      <w:r w:rsidRPr="00A2791E">
        <w:rPr>
          <w:rFonts w:ascii="Arial" w:hAnsi="Arial" w:cs="Arial"/>
          <w:sz w:val="20"/>
          <w:szCs w:val="20"/>
          <w:lang w:eastAsia="en-US"/>
        </w:rPr>
        <w:t xml:space="preserve">cene </w:t>
      </w:r>
      <w:r w:rsidRPr="00A2791E">
        <w:rPr>
          <w:rFonts w:ascii="Arial" w:hAnsi="Arial" w:cs="Arial"/>
          <w:sz w:val="20"/>
        </w:rPr>
        <w:t>brez DDV. V primeru slednjega mora ponudnik v</w:t>
      </w:r>
      <w:r w:rsidRPr="00A2791E">
        <w:rPr>
          <w:rFonts w:ascii="Arial" w:hAnsi="Arial" w:cs="Arial"/>
          <w:sz w:val="20"/>
          <w:lang w:eastAsia="en-US"/>
        </w:rPr>
        <w:t xml:space="preserve"> </w:t>
      </w:r>
      <w:r w:rsidRPr="00A2791E">
        <w:rPr>
          <w:rFonts w:ascii="Arial" w:hAnsi="Arial" w:cs="Arial"/>
          <w:sz w:val="20"/>
        </w:rPr>
        <w:t xml:space="preserve">primeru, da bo izbran kot najugodnejši in bo z naročnikom sklenil pogodbo, zagotavljati, da bo </w:t>
      </w:r>
      <w:r w:rsidRPr="00A2791E">
        <w:rPr>
          <w:rFonts w:ascii="Arial" w:hAnsi="Arial" w:cs="Arial"/>
          <w:sz w:val="20"/>
          <w:shd w:val="clear" w:color="auto" w:fill="FFFFFF"/>
        </w:rPr>
        <w:t xml:space="preserve">predmet javnega naročila zaračunaval naročniku po </w:t>
      </w:r>
      <w:r w:rsidRPr="00A2791E">
        <w:rPr>
          <w:rFonts w:ascii="Arial" w:hAnsi="Arial" w:cs="Arial"/>
          <w:sz w:val="20"/>
        </w:rPr>
        <w:t xml:space="preserve">cenah </w:t>
      </w:r>
      <w:r w:rsidRPr="00A2791E">
        <w:rPr>
          <w:rFonts w:ascii="Arial" w:hAnsi="Arial" w:cs="Arial"/>
          <w:sz w:val="20"/>
          <w:shd w:val="clear" w:color="auto" w:fill="FFFFFF"/>
        </w:rPr>
        <w:t>navedenih v ponudbenem predračunu. Sprememba davčnega statusa ponudnika (presežen znesek 50.000,00 EUR v obdobju zadnjih 12 mesecev) pred oddajo naročila, do sklenitve pogodbe ali v času izvajanja pogodbenih obveznosti ne bo vplivala na ponudbene cene, temveč le na izvajalčevo dolžnost v zvezi z obračunavanjem in plačevanjem DDV.</w:t>
      </w:r>
    </w:p>
    <w:p w14:paraId="6D06E398"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C5624B9" w14:textId="77777777" w:rsidR="00907DD5"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FCB9344"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r w:rsidRPr="00A2791E">
        <w:rPr>
          <w:rFonts w:ascii="Arial" w:hAnsi="Arial" w:cs="Arial"/>
          <w:sz w:val="20"/>
          <w:u w:val="single"/>
        </w:rPr>
        <w:t>Sklop 3:</w:t>
      </w:r>
    </w:p>
    <w:p w14:paraId="4FDD6B2C"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6549"/>
        <w:gridCol w:w="1814"/>
      </w:tblGrid>
      <w:tr w:rsidR="00907DD5" w:rsidRPr="00A2791E" w14:paraId="38456BD0" w14:textId="77777777" w:rsidTr="00B90FA4">
        <w:trPr>
          <w:jc w:val="center"/>
        </w:trPr>
        <w:tc>
          <w:tcPr>
            <w:tcW w:w="372" w:type="dxa"/>
            <w:shd w:val="clear" w:color="auto" w:fill="auto"/>
          </w:tcPr>
          <w:p w14:paraId="7C655E28"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noProof/>
                <w:sz w:val="20"/>
                <w:szCs w:val="20"/>
              </w:rPr>
              <w:t xml:space="preserve">                                              </w:t>
            </w:r>
          </w:p>
        </w:tc>
        <w:tc>
          <w:tcPr>
            <w:tcW w:w="6549" w:type="dxa"/>
            <w:shd w:val="clear" w:color="auto" w:fill="auto"/>
          </w:tcPr>
          <w:p w14:paraId="57DA294E"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Kriterij</w:t>
            </w:r>
          </w:p>
        </w:tc>
        <w:tc>
          <w:tcPr>
            <w:tcW w:w="1814" w:type="dxa"/>
            <w:shd w:val="clear" w:color="auto" w:fill="auto"/>
          </w:tcPr>
          <w:p w14:paraId="676F6A14"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maksimalno št. točk</w:t>
            </w:r>
          </w:p>
        </w:tc>
      </w:tr>
      <w:tr w:rsidR="00907DD5" w:rsidRPr="00A2791E" w14:paraId="37972807" w14:textId="77777777" w:rsidTr="00B90FA4">
        <w:trPr>
          <w:jc w:val="center"/>
        </w:trPr>
        <w:tc>
          <w:tcPr>
            <w:tcW w:w="372" w:type="dxa"/>
            <w:shd w:val="clear" w:color="auto" w:fill="auto"/>
          </w:tcPr>
          <w:p w14:paraId="5A45EFA4"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noProof/>
                <w:sz w:val="20"/>
                <w:szCs w:val="20"/>
              </w:rPr>
              <w:t>1</w:t>
            </w:r>
          </w:p>
        </w:tc>
        <w:tc>
          <w:tcPr>
            <w:tcW w:w="6549" w:type="dxa"/>
            <w:shd w:val="clear" w:color="auto" w:fill="auto"/>
          </w:tcPr>
          <w:p w14:paraId="480741B1"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b/>
                <w:bCs/>
                <w:sz w:val="20"/>
                <w:szCs w:val="20"/>
              </w:rPr>
              <w:t>TSU</w:t>
            </w:r>
            <w:r w:rsidRPr="00A2791E">
              <w:rPr>
                <w:rFonts w:ascii="Arial" w:hAnsi="Arial" w:cs="Arial"/>
                <w:noProof/>
                <w:sz w:val="20"/>
                <w:szCs w:val="20"/>
              </w:rPr>
              <w:t xml:space="preserve"> – cena servisne ure izvajalca</w:t>
            </w:r>
          </w:p>
        </w:tc>
        <w:tc>
          <w:tcPr>
            <w:tcW w:w="1814" w:type="dxa"/>
            <w:shd w:val="clear" w:color="auto" w:fill="auto"/>
          </w:tcPr>
          <w:p w14:paraId="596FF858"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52</w:t>
            </w:r>
          </w:p>
        </w:tc>
      </w:tr>
      <w:tr w:rsidR="00907DD5" w:rsidRPr="00A2791E" w14:paraId="00D70553" w14:textId="77777777" w:rsidTr="00B90FA4">
        <w:trPr>
          <w:jc w:val="center"/>
        </w:trPr>
        <w:tc>
          <w:tcPr>
            <w:tcW w:w="372" w:type="dxa"/>
            <w:shd w:val="clear" w:color="auto" w:fill="auto"/>
          </w:tcPr>
          <w:p w14:paraId="3CE76923"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noProof/>
                <w:sz w:val="20"/>
                <w:szCs w:val="20"/>
              </w:rPr>
              <w:t>2</w:t>
            </w:r>
          </w:p>
        </w:tc>
        <w:tc>
          <w:tcPr>
            <w:tcW w:w="6549" w:type="dxa"/>
            <w:shd w:val="clear" w:color="auto" w:fill="auto"/>
          </w:tcPr>
          <w:p w14:paraId="14B94054"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b/>
                <w:bCs/>
                <w:sz w:val="20"/>
                <w:szCs w:val="20"/>
              </w:rPr>
              <w:t>TPS</w:t>
            </w:r>
            <w:r w:rsidRPr="00A2791E">
              <w:rPr>
                <w:rFonts w:ascii="Arial" w:hAnsi="Arial" w:cs="Arial"/>
                <w:noProof/>
                <w:sz w:val="20"/>
                <w:szCs w:val="20"/>
              </w:rPr>
              <w:t xml:space="preserve"> – </w:t>
            </w:r>
            <w:r w:rsidRPr="00A2791E">
              <w:rPr>
                <w:rFonts w:ascii="Arial" w:hAnsi="Arial" w:cs="Arial"/>
                <w:sz w:val="20"/>
                <w:lang w:eastAsia="en-US"/>
              </w:rPr>
              <w:t>cena potnih stroškov (kilometrina + čas serviserja na poti)</w:t>
            </w:r>
          </w:p>
        </w:tc>
        <w:tc>
          <w:tcPr>
            <w:tcW w:w="1814" w:type="dxa"/>
            <w:shd w:val="clear" w:color="auto" w:fill="auto"/>
            <w:vAlign w:val="center"/>
          </w:tcPr>
          <w:p w14:paraId="21E59D7A"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20</w:t>
            </w:r>
          </w:p>
        </w:tc>
      </w:tr>
      <w:tr w:rsidR="00907DD5" w:rsidRPr="00A2791E" w14:paraId="226AFD0B" w14:textId="77777777" w:rsidTr="00B90FA4">
        <w:trPr>
          <w:jc w:val="center"/>
        </w:trPr>
        <w:tc>
          <w:tcPr>
            <w:tcW w:w="372" w:type="dxa"/>
            <w:shd w:val="clear" w:color="auto" w:fill="auto"/>
          </w:tcPr>
          <w:p w14:paraId="53F3F6E0"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noProof/>
                <w:sz w:val="20"/>
                <w:szCs w:val="20"/>
              </w:rPr>
              <w:t>3</w:t>
            </w:r>
          </w:p>
        </w:tc>
        <w:tc>
          <w:tcPr>
            <w:tcW w:w="6549" w:type="dxa"/>
            <w:shd w:val="clear" w:color="auto" w:fill="auto"/>
          </w:tcPr>
          <w:p w14:paraId="5152D248"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A2791E">
              <w:rPr>
                <w:rFonts w:ascii="Arial" w:hAnsi="Arial" w:cs="Arial"/>
                <w:b/>
                <w:bCs/>
                <w:sz w:val="20"/>
                <w:szCs w:val="20"/>
              </w:rPr>
              <w:t>TP</w:t>
            </w:r>
            <w:r w:rsidRPr="00A2791E">
              <w:rPr>
                <w:rFonts w:ascii="Arial" w:hAnsi="Arial" w:cs="Arial"/>
                <w:noProof/>
                <w:sz w:val="20"/>
                <w:szCs w:val="20"/>
              </w:rPr>
              <w:t xml:space="preserve"> – </w:t>
            </w:r>
            <w:r w:rsidRPr="00A2791E">
              <w:rPr>
                <w:rFonts w:ascii="Arial" w:hAnsi="Arial" w:cs="Arial"/>
                <w:sz w:val="20"/>
                <w:lang w:eastAsia="en-US"/>
              </w:rPr>
              <w:t xml:space="preserve">višina popusta </w:t>
            </w:r>
            <w:r w:rsidRPr="00A2791E">
              <w:rPr>
                <w:rFonts w:ascii="Arial" w:hAnsi="Arial" w:cs="Arial"/>
                <w:sz w:val="20"/>
                <w:szCs w:val="20"/>
                <w:lang w:eastAsia="en-US"/>
              </w:rPr>
              <w:t xml:space="preserve">na veljavni cenik originalnih nadomestnih delov in potrošnega materiala </w:t>
            </w:r>
            <w:r w:rsidRPr="00A2791E">
              <w:rPr>
                <w:rFonts w:ascii="Arial" w:hAnsi="Arial" w:cs="Arial"/>
                <w:color w:val="000000"/>
                <w:sz w:val="20"/>
                <w:szCs w:val="20"/>
              </w:rPr>
              <w:t>ter cenik dodatne opreme</w:t>
            </w:r>
          </w:p>
        </w:tc>
        <w:tc>
          <w:tcPr>
            <w:tcW w:w="1814" w:type="dxa"/>
            <w:shd w:val="clear" w:color="auto" w:fill="auto"/>
            <w:vAlign w:val="center"/>
          </w:tcPr>
          <w:p w14:paraId="7159F077"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17</w:t>
            </w:r>
          </w:p>
        </w:tc>
      </w:tr>
      <w:tr w:rsidR="00907DD5" w:rsidRPr="00A2791E" w14:paraId="33373DF0" w14:textId="77777777" w:rsidTr="00B90FA4">
        <w:trPr>
          <w:jc w:val="center"/>
        </w:trPr>
        <w:tc>
          <w:tcPr>
            <w:tcW w:w="372" w:type="dxa"/>
            <w:shd w:val="clear" w:color="auto" w:fill="auto"/>
          </w:tcPr>
          <w:p w14:paraId="7D7A538D"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sidRPr="00A2791E">
              <w:rPr>
                <w:rFonts w:ascii="Arial" w:hAnsi="Arial" w:cs="Arial"/>
                <w:noProof/>
                <w:sz w:val="20"/>
                <w:szCs w:val="20"/>
              </w:rPr>
              <w:lastRenderedPageBreak/>
              <w:t>4</w:t>
            </w:r>
          </w:p>
        </w:tc>
        <w:tc>
          <w:tcPr>
            <w:tcW w:w="6549" w:type="dxa"/>
            <w:shd w:val="clear" w:color="auto" w:fill="auto"/>
          </w:tcPr>
          <w:p w14:paraId="58E45024"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A2791E">
              <w:rPr>
                <w:rFonts w:ascii="Arial" w:hAnsi="Arial" w:cs="Arial"/>
                <w:b/>
                <w:bCs/>
                <w:sz w:val="20"/>
                <w:szCs w:val="20"/>
              </w:rPr>
              <w:t>TMS</w:t>
            </w:r>
            <w:r w:rsidRPr="00A2791E">
              <w:rPr>
                <w:rFonts w:ascii="Arial" w:hAnsi="Arial" w:cs="Arial"/>
                <w:noProof/>
                <w:sz w:val="20"/>
                <w:szCs w:val="20"/>
              </w:rPr>
              <w:t xml:space="preserve"> – </w:t>
            </w:r>
            <w:r w:rsidRPr="00A2791E">
              <w:rPr>
                <w:rFonts w:ascii="Arial" w:hAnsi="Arial" w:cs="Arial"/>
                <w:sz w:val="20"/>
                <w:lang w:eastAsia="en-US"/>
              </w:rPr>
              <w:t>cena manipulativnih stroškov izvajalca za posredovanje ene</w:t>
            </w:r>
            <w:r>
              <w:rPr>
                <w:rFonts w:ascii="Arial" w:hAnsi="Arial" w:cs="Arial"/>
                <w:sz w:val="20"/>
                <w:lang w:eastAsia="en-US"/>
              </w:rPr>
              <w:t>ga termovizijskega sistema</w:t>
            </w:r>
            <w:r w:rsidRPr="00A2791E">
              <w:rPr>
                <w:rFonts w:ascii="Arial" w:hAnsi="Arial" w:cs="Arial"/>
                <w:sz w:val="20"/>
                <w:lang w:eastAsia="en-US"/>
              </w:rPr>
              <w:t xml:space="preserve"> v tujino na servis k proizvajalcu </w:t>
            </w:r>
            <w:r>
              <w:rPr>
                <w:rFonts w:ascii="Arial" w:hAnsi="Arial" w:cs="Arial"/>
                <w:sz w:val="20"/>
                <w:lang w:eastAsia="en-US"/>
              </w:rPr>
              <w:t>predmeta servisiranja</w:t>
            </w:r>
          </w:p>
        </w:tc>
        <w:tc>
          <w:tcPr>
            <w:tcW w:w="1814" w:type="dxa"/>
            <w:shd w:val="clear" w:color="auto" w:fill="auto"/>
            <w:vAlign w:val="center"/>
          </w:tcPr>
          <w:p w14:paraId="49E36219" w14:textId="77777777" w:rsidR="00907DD5" w:rsidRPr="00A2791E" w:rsidRDefault="00907DD5" w:rsidP="00B90F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noProof/>
                <w:sz w:val="20"/>
                <w:szCs w:val="20"/>
              </w:rPr>
            </w:pPr>
            <w:r w:rsidRPr="00A2791E">
              <w:rPr>
                <w:rFonts w:ascii="Arial" w:hAnsi="Arial" w:cs="Arial"/>
                <w:noProof/>
                <w:sz w:val="20"/>
                <w:szCs w:val="20"/>
              </w:rPr>
              <w:t>5</w:t>
            </w:r>
          </w:p>
        </w:tc>
      </w:tr>
    </w:tbl>
    <w:p w14:paraId="694FE665"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9469219"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2791E">
        <w:rPr>
          <w:rFonts w:ascii="Arial" w:hAnsi="Arial" w:cs="Arial"/>
          <w:noProof/>
          <w:sz w:val="20"/>
          <w:szCs w:val="20"/>
        </w:rPr>
        <w:t xml:space="preserve">Kot najugodnejši bo izbran ponudnik, ki bo dosegel največje skupno število točk po spodaj opredeljenih merilih in </w:t>
      </w:r>
      <w:r w:rsidRPr="00A2791E">
        <w:rPr>
          <w:rFonts w:ascii="Arial" w:hAnsi="Arial" w:cs="Arial"/>
          <w:sz w:val="20"/>
          <w:szCs w:val="20"/>
        </w:rPr>
        <w:t xml:space="preserve">katerega ponudba bo dopustna. </w:t>
      </w:r>
    </w:p>
    <w:p w14:paraId="635FA804"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BD809C"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2791E">
        <w:rPr>
          <w:rFonts w:ascii="Arial" w:hAnsi="Arial" w:cs="Arial"/>
          <w:sz w:val="20"/>
          <w:szCs w:val="20"/>
        </w:rPr>
        <w:t xml:space="preserve">Največje možno število prejetih točk je 94. Skupno število prejetih točk po spodaj opredeljenih merilih je seštevek prejetih točk po posameznem merilu, in sicer: </w:t>
      </w:r>
    </w:p>
    <w:p w14:paraId="6BFBD4BC"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1D1800"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roofErr w:type="spellStart"/>
      <w:r w:rsidRPr="00A2791E">
        <w:rPr>
          <w:rFonts w:ascii="Arial" w:hAnsi="Arial" w:cs="Arial"/>
          <w:b/>
          <w:bCs/>
          <w:sz w:val="20"/>
        </w:rPr>
        <w:t>Px</w:t>
      </w:r>
      <w:proofErr w:type="spellEnd"/>
      <w:r w:rsidRPr="00A2791E">
        <w:rPr>
          <w:rFonts w:ascii="Arial" w:hAnsi="Arial" w:cs="Arial"/>
          <w:b/>
          <w:sz w:val="20"/>
        </w:rPr>
        <w:t xml:space="preserve"> = </w:t>
      </w:r>
      <w:proofErr w:type="spellStart"/>
      <w:r w:rsidRPr="00A2791E">
        <w:rPr>
          <w:rFonts w:ascii="Arial" w:hAnsi="Arial" w:cs="Arial"/>
          <w:b/>
          <w:sz w:val="20"/>
        </w:rPr>
        <w:t>TSU</w:t>
      </w:r>
      <w:r w:rsidRPr="00A2791E">
        <w:rPr>
          <w:rFonts w:ascii="Arial" w:hAnsi="Arial" w:cs="Arial"/>
          <w:b/>
          <w:bCs/>
          <w:sz w:val="20"/>
        </w:rPr>
        <w:t>x</w:t>
      </w:r>
      <w:proofErr w:type="spellEnd"/>
      <w:r w:rsidRPr="00A2791E">
        <w:rPr>
          <w:rFonts w:ascii="Arial" w:hAnsi="Arial" w:cs="Arial"/>
          <w:b/>
          <w:bCs/>
          <w:sz w:val="20"/>
        </w:rPr>
        <w:t xml:space="preserve"> + </w:t>
      </w:r>
      <w:proofErr w:type="spellStart"/>
      <w:r w:rsidRPr="00A2791E">
        <w:rPr>
          <w:rFonts w:ascii="Arial" w:hAnsi="Arial" w:cs="Arial"/>
          <w:b/>
          <w:bCs/>
          <w:sz w:val="20"/>
        </w:rPr>
        <w:t>TPSx</w:t>
      </w:r>
      <w:proofErr w:type="spellEnd"/>
      <w:r w:rsidRPr="00A2791E">
        <w:rPr>
          <w:rFonts w:ascii="Arial" w:hAnsi="Arial" w:cs="Arial"/>
          <w:b/>
          <w:bCs/>
          <w:sz w:val="20"/>
        </w:rPr>
        <w:t xml:space="preserve"> + </w:t>
      </w:r>
      <w:proofErr w:type="spellStart"/>
      <w:r w:rsidRPr="00A2791E">
        <w:rPr>
          <w:rFonts w:ascii="Arial" w:hAnsi="Arial" w:cs="Arial"/>
          <w:b/>
          <w:sz w:val="20"/>
        </w:rPr>
        <w:t>TPx</w:t>
      </w:r>
      <w:proofErr w:type="spellEnd"/>
      <w:r w:rsidRPr="00A2791E">
        <w:rPr>
          <w:rFonts w:ascii="Arial" w:hAnsi="Arial" w:cs="Arial"/>
          <w:b/>
          <w:sz w:val="20"/>
        </w:rPr>
        <w:t xml:space="preserve"> + </w:t>
      </w:r>
      <w:proofErr w:type="spellStart"/>
      <w:r w:rsidRPr="00A2791E">
        <w:rPr>
          <w:rFonts w:ascii="Arial" w:hAnsi="Arial" w:cs="Arial"/>
          <w:b/>
          <w:sz w:val="20"/>
        </w:rPr>
        <w:t>TMSx</w:t>
      </w:r>
      <w:proofErr w:type="spellEnd"/>
      <w:r w:rsidRPr="00A2791E">
        <w:rPr>
          <w:rFonts w:ascii="Arial" w:hAnsi="Arial" w:cs="Arial"/>
          <w:b/>
          <w:sz w:val="20"/>
        </w:rPr>
        <w:t xml:space="preserve"> </w:t>
      </w:r>
    </w:p>
    <w:p w14:paraId="722E7A75"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7C1CDF20"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2791E">
        <w:rPr>
          <w:rFonts w:ascii="Arial" w:hAnsi="Arial" w:cs="Arial"/>
          <w:sz w:val="20"/>
          <w:szCs w:val="20"/>
        </w:rPr>
        <w:t>pri čemer je:</w:t>
      </w:r>
    </w:p>
    <w:p w14:paraId="7AA8BBF1"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3F0D5A"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Px</w:t>
      </w:r>
      <w:proofErr w:type="spellEnd"/>
      <w:r w:rsidRPr="00A2791E">
        <w:rPr>
          <w:rFonts w:ascii="Arial" w:hAnsi="Arial" w:cs="Arial"/>
          <w:sz w:val="20"/>
          <w:szCs w:val="20"/>
        </w:rPr>
        <w:t xml:space="preserve"> - skupno število točk posamezne ponudbe,</w:t>
      </w:r>
    </w:p>
    <w:p w14:paraId="2BF018D4"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TSUx</w:t>
      </w:r>
      <w:proofErr w:type="spellEnd"/>
      <w:r w:rsidRPr="00A2791E">
        <w:rPr>
          <w:rFonts w:ascii="Arial" w:hAnsi="Arial" w:cs="Arial"/>
          <w:sz w:val="20"/>
          <w:szCs w:val="20"/>
        </w:rPr>
        <w:t xml:space="preserve"> - točke za posamezno ponudbo po merilu »Cena s</w:t>
      </w:r>
      <w:r w:rsidRPr="00A2791E">
        <w:rPr>
          <w:rFonts w:ascii="Arial" w:hAnsi="Arial" w:cs="Arial"/>
          <w:sz w:val="20"/>
          <w:szCs w:val="20"/>
          <w:lang w:eastAsia="en-US"/>
        </w:rPr>
        <w:t>ervisne ure izvajalca</w:t>
      </w:r>
      <w:r w:rsidRPr="00A2791E">
        <w:rPr>
          <w:rFonts w:ascii="Arial" w:hAnsi="Arial" w:cs="Arial"/>
          <w:sz w:val="20"/>
          <w:szCs w:val="20"/>
        </w:rPr>
        <w:t xml:space="preserve">«, </w:t>
      </w:r>
    </w:p>
    <w:p w14:paraId="34F53C68"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TPSx</w:t>
      </w:r>
      <w:proofErr w:type="spellEnd"/>
      <w:r w:rsidRPr="00A2791E">
        <w:rPr>
          <w:rFonts w:ascii="Arial" w:hAnsi="Arial" w:cs="Arial"/>
          <w:sz w:val="20"/>
          <w:szCs w:val="20"/>
        </w:rPr>
        <w:t xml:space="preserve"> - točke za posamezno ponudbo po merilu »</w:t>
      </w:r>
      <w:r w:rsidRPr="00A2791E">
        <w:rPr>
          <w:rFonts w:ascii="Arial" w:hAnsi="Arial" w:cs="Arial"/>
          <w:sz w:val="20"/>
          <w:lang w:eastAsia="en-US"/>
        </w:rPr>
        <w:t>Cena potnih stroškov (</w:t>
      </w:r>
      <w:r w:rsidRPr="00A2791E">
        <w:rPr>
          <w:rFonts w:ascii="Arial" w:hAnsi="Arial" w:cs="Arial"/>
          <w:sz w:val="20"/>
          <w:szCs w:val="20"/>
        </w:rPr>
        <w:t xml:space="preserve">kilometrina + čas serviserja na poti)« (v nadaljevanju: </w:t>
      </w:r>
      <w:r w:rsidRPr="00A2791E">
        <w:rPr>
          <w:rFonts w:ascii="Arial" w:hAnsi="Arial" w:cs="Arial"/>
          <w:sz w:val="20"/>
          <w:lang w:eastAsia="en-US"/>
        </w:rPr>
        <w:t>Cena potnih stroškov</w:t>
      </w:r>
      <w:r w:rsidRPr="00A2791E">
        <w:rPr>
          <w:rFonts w:ascii="Arial" w:hAnsi="Arial" w:cs="Arial"/>
          <w:sz w:val="20"/>
          <w:szCs w:val="20"/>
        </w:rPr>
        <w:t>),</w:t>
      </w:r>
    </w:p>
    <w:p w14:paraId="3F1B2EE2"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TPx</w:t>
      </w:r>
      <w:proofErr w:type="spellEnd"/>
      <w:r w:rsidRPr="00A2791E">
        <w:rPr>
          <w:rFonts w:ascii="Arial" w:hAnsi="Arial" w:cs="Arial"/>
          <w:sz w:val="20"/>
          <w:szCs w:val="20"/>
        </w:rPr>
        <w:t xml:space="preserve"> - točke za posamezno ponudbo po merilu »</w:t>
      </w:r>
      <w:r w:rsidRPr="00A2791E">
        <w:rPr>
          <w:rFonts w:ascii="Arial" w:hAnsi="Arial" w:cs="Arial"/>
          <w:sz w:val="20"/>
          <w:lang w:eastAsia="en-US"/>
        </w:rPr>
        <w:t xml:space="preserve">Višina popusta </w:t>
      </w:r>
      <w:r w:rsidRPr="00A2791E">
        <w:rPr>
          <w:rFonts w:ascii="Arial" w:hAnsi="Arial" w:cs="Arial"/>
          <w:sz w:val="20"/>
          <w:szCs w:val="20"/>
          <w:lang w:eastAsia="en-US"/>
        </w:rPr>
        <w:t xml:space="preserve">na veljavni cenik originalnih nadomestnih delov in potrošnega materiala </w:t>
      </w:r>
      <w:r w:rsidRPr="00A2791E">
        <w:rPr>
          <w:rFonts w:ascii="Arial" w:hAnsi="Arial" w:cs="Arial"/>
          <w:color w:val="000000"/>
          <w:sz w:val="20"/>
          <w:szCs w:val="20"/>
        </w:rPr>
        <w:t>ter cenik dodatne opreme</w:t>
      </w:r>
      <w:r w:rsidRPr="00A2791E">
        <w:rPr>
          <w:rFonts w:ascii="Arial" w:hAnsi="Arial" w:cs="Arial"/>
          <w:sz w:val="20"/>
          <w:szCs w:val="20"/>
        </w:rPr>
        <w:t>« (v nadaljevanju: Višina popusta),</w:t>
      </w:r>
    </w:p>
    <w:p w14:paraId="10E26A6C"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A2791E">
        <w:rPr>
          <w:rFonts w:ascii="Arial" w:hAnsi="Arial" w:cs="Arial"/>
          <w:b/>
          <w:sz w:val="20"/>
          <w:szCs w:val="20"/>
        </w:rPr>
        <w:t>TMSx</w:t>
      </w:r>
      <w:proofErr w:type="spellEnd"/>
      <w:r w:rsidRPr="00A2791E">
        <w:rPr>
          <w:rFonts w:ascii="Arial" w:hAnsi="Arial" w:cs="Arial"/>
          <w:sz w:val="20"/>
          <w:szCs w:val="20"/>
        </w:rPr>
        <w:t xml:space="preserve"> - točke za posamezno ponudbo po merilu »</w:t>
      </w:r>
      <w:r w:rsidRPr="00A2791E">
        <w:rPr>
          <w:rFonts w:ascii="Arial" w:hAnsi="Arial" w:cs="Arial"/>
          <w:sz w:val="20"/>
          <w:lang w:eastAsia="en-US"/>
        </w:rPr>
        <w:t>Cena manipulativnih stroškov izvajalca za posredovanje ene</w:t>
      </w:r>
      <w:r>
        <w:rPr>
          <w:rFonts w:ascii="Arial" w:hAnsi="Arial" w:cs="Arial"/>
          <w:sz w:val="20"/>
          <w:lang w:eastAsia="en-US"/>
        </w:rPr>
        <w:t>ga termovizijskega sistema</w:t>
      </w:r>
      <w:r w:rsidRPr="00A2791E">
        <w:rPr>
          <w:rFonts w:ascii="Arial" w:hAnsi="Arial" w:cs="Arial"/>
          <w:sz w:val="20"/>
          <w:lang w:eastAsia="en-US"/>
        </w:rPr>
        <w:t xml:space="preserve"> v tujino na servis k proizvajalcu </w:t>
      </w:r>
      <w:r>
        <w:rPr>
          <w:rFonts w:ascii="Arial" w:hAnsi="Arial" w:cs="Arial"/>
          <w:sz w:val="20"/>
          <w:lang w:eastAsia="en-US"/>
        </w:rPr>
        <w:t>predmeta servisiranja</w:t>
      </w:r>
      <w:r w:rsidRPr="00A2791E">
        <w:rPr>
          <w:rFonts w:ascii="Arial" w:hAnsi="Arial" w:cs="Arial"/>
          <w:sz w:val="20"/>
          <w:lang w:eastAsia="en-US"/>
        </w:rPr>
        <w:t>« (v nadaljevanju: Cena manipulativnih stroškov)</w:t>
      </w:r>
      <w:r w:rsidRPr="00A2791E">
        <w:rPr>
          <w:rFonts w:ascii="Arial" w:hAnsi="Arial" w:cs="Arial"/>
          <w:sz w:val="20"/>
          <w:szCs w:val="20"/>
        </w:rPr>
        <w:t>,</w:t>
      </w:r>
    </w:p>
    <w:p w14:paraId="59196E4D"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FA95B3C"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2791E">
        <w:rPr>
          <w:rFonts w:ascii="Arial" w:hAnsi="Arial" w:cs="Arial"/>
          <w:sz w:val="20"/>
        </w:rPr>
        <w:t>Naročnik bo pri izračunu točk posameznih meril rezultat zaokroževal na 2 decimalki.</w:t>
      </w:r>
    </w:p>
    <w:p w14:paraId="5F1DEFC7"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A847D1D"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C07083" w14:textId="03EAE920" w:rsidR="00907DD5" w:rsidRPr="00A2791E" w:rsidRDefault="00A36953"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Pr>
          <w:rFonts w:ascii="Arial" w:hAnsi="Arial" w:cs="Arial"/>
          <w:b/>
          <w:sz w:val="20"/>
        </w:rPr>
        <w:t>9</w:t>
      </w:r>
      <w:r w:rsidR="00907DD5" w:rsidRPr="00A2791E">
        <w:rPr>
          <w:rFonts w:ascii="Arial" w:hAnsi="Arial" w:cs="Arial"/>
          <w:b/>
          <w:sz w:val="20"/>
        </w:rPr>
        <w:t>.</w:t>
      </w:r>
      <w:r>
        <w:rPr>
          <w:rFonts w:ascii="Arial" w:hAnsi="Arial" w:cs="Arial"/>
          <w:b/>
          <w:sz w:val="20"/>
        </w:rPr>
        <w:t>6</w:t>
      </w:r>
      <w:r w:rsidR="00907DD5" w:rsidRPr="00A2791E">
        <w:rPr>
          <w:rFonts w:ascii="Arial" w:hAnsi="Arial" w:cs="Arial"/>
          <w:b/>
          <w:sz w:val="20"/>
        </w:rPr>
        <w:t xml:space="preserve"> Cena servisne ure izvajalca</w:t>
      </w:r>
    </w:p>
    <w:p w14:paraId="5CA94D85"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60FD1CA"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Ponudba z najnižjo ceno servisne ure izvajalca prejme 52 točk, ostale pa prejmejo število točk na podlagi naslednjega izračuna:</w:t>
      </w:r>
    </w:p>
    <w:p w14:paraId="07F0107F"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FB59102"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TSUx</w:t>
      </w:r>
      <w:proofErr w:type="spellEnd"/>
      <w:r w:rsidRPr="00A2791E">
        <w:rPr>
          <w:rFonts w:ascii="Arial" w:hAnsi="Arial" w:cs="Arial"/>
          <w:b/>
          <w:bCs/>
          <w:sz w:val="20"/>
          <w:szCs w:val="20"/>
        </w:rPr>
        <w:t xml:space="preserve"> = (SU</w:t>
      </w:r>
      <w:r w:rsidRPr="00A2791E">
        <w:rPr>
          <w:rFonts w:ascii="Arial" w:hAnsi="Arial" w:cs="Arial"/>
          <w:b/>
          <w:bCs/>
          <w:sz w:val="20"/>
          <w:szCs w:val="20"/>
          <w:vertAlign w:val="subscript"/>
        </w:rPr>
        <w:t xml:space="preserve">MIN </w:t>
      </w:r>
      <w:r w:rsidRPr="00A2791E">
        <w:rPr>
          <w:rFonts w:ascii="Arial" w:hAnsi="Arial" w:cs="Arial"/>
          <w:b/>
          <w:bCs/>
          <w:sz w:val="20"/>
          <w:szCs w:val="20"/>
        </w:rPr>
        <w:t xml:space="preserve">/ </w:t>
      </w:r>
      <w:r w:rsidRPr="00A2791E">
        <w:rPr>
          <w:rFonts w:ascii="Arial" w:hAnsi="Arial" w:cs="Arial"/>
          <w:b/>
          <w:bCs/>
          <w:sz w:val="20"/>
          <w:szCs w:val="20"/>
          <w:lang w:eastAsia="en-US"/>
        </w:rPr>
        <w:t>SU</w:t>
      </w:r>
      <w:r w:rsidRPr="00A2791E">
        <w:rPr>
          <w:rFonts w:ascii="Arial" w:hAnsi="Arial" w:cs="Arial"/>
          <w:b/>
          <w:bCs/>
          <w:sz w:val="20"/>
          <w:szCs w:val="20"/>
          <w:vertAlign w:val="subscript"/>
          <w:lang w:eastAsia="en-US"/>
        </w:rPr>
        <w:t>X</w:t>
      </w:r>
      <w:r w:rsidRPr="00A2791E">
        <w:rPr>
          <w:rFonts w:ascii="Arial" w:hAnsi="Arial" w:cs="Arial"/>
          <w:b/>
          <w:bCs/>
          <w:sz w:val="20"/>
          <w:szCs w:val="20"/>
        </w:rPr>
        <w:t>) x 52</w:t>
      </w:r>
    </w:p>
    <w:p w14:paraId="1388CE66" w14:textId="77777777" w:rsidR="00907DD5" w:rsidRPr="00A2791E" w:rsidRDefault="00907DD5" w:rsidP="00907DD5">
      <w:pPr>
        <w:spacing w:line="260" w:lineRule="exact"/>
        <w:rPr>
          <w:rFonts w:ascii="Arial" w:hAnsi="Arial" w:cs="Arial"/>
          <w:b/>
          <w:bCs/>
          <w:sz w:val="20"/>
          <w:szCs w:val="20"/>
        </w:rPr>
      </w:pPr>
    </w:p>
    <w:p w14:paraId="0262DC46"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25A92C45" w14:textId="77777777" w:rsidR="00907DD5" w:rsidRPr="00A2791E" w:rsidRDefault="00907DD5" w:rsidP="00907DD5">
      <w:pPr>
        <w:spacing w:line="260" w:lineRule="exact"/>
        <w:rPr>
          <w:rFonts w:ascii="Arial" w:hAnsi="Arial" w:cs="Arial"/>
          <w:b/>
          <w:bCs/>
          <w:sz w:val="20"/>
          <w:szCs w:val="20"/>
          <w:lang w:eastAsia="en-US"/>
        </w:rPr>
      </w:pPr>
    </w:p>
    <w:p w14:paraId="66140771"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t>TSUx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servisne ure izvajalca</w:t>
      </w:r>
    </w:p>
    <w:p w14:paraId="296E699F"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SU</w:t>
      </w:r>
      <w:r w:rsidRPr="00A2791E">
        <w:rPr>
          <w:rFonts w:ascii="Arial" w:hAnsi="Arial" w:cs="Arial"/>
          <w:b/>
          <w:bCs/>
          <w:sz w:val="20"/>
          <w:szCs w:val="20"/>
          <w:vertAlign w:val="subscript"/>
          <w:lang w:eastAsia="en-US"/>
        </w:rPr>
        <w:t>MIN</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Najnižja ponujena cena servisne ure izvajalca izmed vseh prejetih ponudb</w:t>
      </w:r>
      <w:r w:rsidRPr="00A2791E">
        <w:rPr>
          <w:rFonts w:ascii="Arial" w:hAnsi="Arial" w:cs="Arial"/>
          <w:sz w:val="20"/>
        </w:rPr>
        <w:t xml:space="preserve"> v EUR z DDV</w:t>
      </w:r>
    </w:p>
    <w:p w14:paraId="0BD6BE00"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SU</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Cena servisne ure izvajalca</w:t>
      </w:r>
      <w:r w:rsidRPr="00A2791E">
        <w:rPr>
          <w:rFonts w:ascii="Arial" w:hAnsi="Arial" w:cs="Arial"/>
          <w:sz w:val="20"/>
        </w:rPr>
        <w:t xml:space="preserve"> – ponudnika v EUR z DDV</w:t>
      </w:r>
    </w:p>
    <w:p w14:paraId="4843B32E"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52</w:t>
      </w:r>
      <w:r w:rsidRPr="00A2791E">
        <w:rPr>
          <w:rFonts w:ascii="Arial" w:hAnsi="Arial" w:cs="Arial"/>
          <w:sz w:val="20"/>
          <w:szCs w:val="20"/>
        </w:rPr>
        <w:t xml:space="preserve"> - Maksimalno število točk za merilo cena servisne ure izvajalca.</w:t>
      </w:r>
    </w:p>
    <w:p w14:paraId="683DD9DA" w14:textId="77777777" w:rsidR="00907DD5" w:rsidRPr="00A2791E" w:rsidRDefault="00907DD5" w:rsidP="00907DD5">
      <w:pPr>
        <w:spacing w:line="260" w:lineRule="exact"/>
        <w:ind w:left="720"/>
        <w:rPr>
          <w:rFonts w:ascii="Arial" w:hAnsi="Arial" w:cs="Arial"/>
          <w:color w:val="FF0000"/>
          <w:sz w:val="20"/>
          <w:szCs w:val="20"/>
        </w:rPr>
      </w:pPr>
    </w:p>
    <w:p w14:paraId="27DB80D9" w14:textId="13F4FD16" w:rsidR="00907DD5" w:rsidRPr="00A2791E" w:rsidRDefault="006577C0"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907DD5" w:rsidRPr="00A2791E">
        <w:rPr>
          <w:rFonts w:ascii="Arial" w:hAnsi="Arial" w:cs="Arial"/>
          <w:b/>
          <w:sz w:val="20"/>
          <w:szCs w:val="20"/>
          <w:lang w:eastAsia="en-US"/>
        </w:rPr>
        <w:t>.</w:t>
      </w:r>
      <w:r>
        <w:rPr>
          <w:rFonts w:ascii="Arial" w:hAnsi="Arial" w:cs="Arial"/>
          <w:b/>
          <w:sz w:val="20"/>
          <w:szCs w:val="20"/>
          <w:lang w:eastAsia="en-US"/>
        </w:rPr>
        <w:t>7</w:t>
      </w:r>
      <w:r w:rsidR="00907DD5" w:rsidRPr="00A2791E">
        <w:rPr>
          <w:rFonts w:ascii="Arial" w:hAnsi="Arial" w:cs="Arial"/>
          <w:b/>
          <w:sz w:val="20"/>
          <w:szCs w:val="20"/>
          <w:lang w:eastAsia="en-US"/>
        </w:rPr>
        <w:t xml:space="preserve"> Cena potnih stroškov </w:t>
      </w:r>
    </w:p>
    <w:p w14:paraId="2AEAD9F4"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0EB8264F"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Ponudba z najnižjo ceno potnih stroškov izvajalca prejme 20 točk, ostale pa prejmejo število točk na podlagi naslednjega izračuna:</w:t>
      </w:r>
    </w:p>
    <w:p w14:paraId="49A24ECF"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2B6382F"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TPSx</w:t>
      </w:r>
      <w:proofErr w:type="spellEnd"/>
      <w:r w:rsidRPr="00A2791E">
        <w:rPr>
          <w:rFonts w:ascii="Arial" w:hAnsi="Arial" w:cs="Arial"/>
          <w:b/>
          <w:bCs/>
          <w:sz w:val="20"/>
          <w:szCs w:val="20"/>
        </w:rPr>
        <w:t xml:space="preserve"> = (PS</w:t>
      </w:r>
      <w:r w:rsidRPr="00A2791E">
        <w:rPr>
          <w:rFonts w:ascii="Arial" w:hAnsi="Arial" w:cs="Arial"/>
          <w:b/>
          <w:bCs/>
          <w:sz w:val="20"/>
          <w:szCs w:val="20"/>
          <w:vertAlign w:val="subscript"/>
        </w:rPr>
        <w:t xml:space="preserve">MIN </w:t>
      </w:r>
      <w:r w:rsidRPr="00A2791E">
        <w:rPr>
          <w:rFonts w:ascii="Arial" w:hAnsi="Arial" w:cs="Arial"/>
          <w:b/>
          <w:bCs/>
          <w:sz w:val="20"/>
          <w:szCs w:val="20"/>
        </w:rPr>
        <w:t>/ P</w:t>
      </w:r>
      <w:r w:rsidRPr="00A2791E">
        <w:rPr>
          <w:rFonts w:ascii="Arial" w:hAnsi="Arial" w:cs="Arial"/>
          <w:b/>
          <w:bCs/>
          <w:sz w:val="20"/>
          <w:szCs w:val="20"/>
          <w:lang w:eastAsia="en-US"/>
        </w:rPr>
        <w:t>S</w:t>
      </w:r>
      <w:r w:rsidRPr="00A2791E">
        <w:rPr>
          <w:rFonts w:ascii="Arial" w:hAnsi="Arial" w:cs="Arial"/>
          <w:b/>
          <w:bCs/>
          <w:sz w:val="20"/>
          <w:szCs w:val="20"/>
          <w:vertAlign w:val="subscript"/>
          <w:lang w:eastAsia="en-US"/>
        </w:rPr>
        <w:t>X</w:t>
      </w:r>
      <w:r w:rsidRPr="00A2791E">
        <w:rPr>
          <w:rFonts w:ascii="Arial" w:hAnsi="Arial" w:cs="Arial"/>
          <w:b/>
          <w:bCs/>
          <w:sz w:val="20"/>
          <w:szCs w:val="20"/>
        </w:rPr>
        <w:t>) x 20</w:t>
      </w:r>
    </w:p>
    <w:p w14:paraId="53964CDF" w14:textId="77777777" w:rsidR="00907DD5" w:rsidRPr="00A2791E" w:rsidRDefault="00907DD5" w:rsidP="00907DD5">
      <w:pPr>
        <w:spacing w:line="260" w:lineRule="exact"/>
        <w:rPr>
          <w:rFonts w:ascii="Arial" w:hAnsi="Arial" w:cs="Arial"/>
          <w:b/>
          <w:bCs/>
          <w:sz w:val="20"/>
          <w:szCs w:val="20"/>
        </w:rPr>
      </w:pPr>
    </w:p>
    <w:p w14:paraId="480FF322"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26EF3D50" w14:textId="77777777" w:rsidR="00907DD5" w:rsidRPr="00A2791E" w:rsidRDefault="00907DD5" w:rsidP="00907DD5">
      <w:pPr>
        <w:spacing w:line="260" w:lineRule="exact"/>
        <w:rPr>
          <w:rFonts w:ascii="Arial" w:hAnsi="Arial" w:cs="Arial"/>
          <w:b/>
          <w:bCs/>
          <w:sz w:val="20"/>
          <w:szCs w:val="20"/>
          <w:lang w:eastAsia="en-US"/>
        </w:rPr>
      </w:pPr>
    </w:p>
    <w:p w14:paraId="430FF75C"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t>TPSx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potnih stroškov</w:t>
      </w:r>
    </w:p>
    <w:p w14:paraId="56916155"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PS</w:t>
      </w:r>
      <w:r w:rsidRPr="00A2791E">
        <w:rPr>
          <w:rFonts w:ascii="Arial" w:hAnsi="Arial" w:cs="Arial"/>
          <w:b/>
          <w:bCs/>
          <w:sz w:val="20"/>
          <w:szCs w:val="20"/>
          <w:vertAlign w:val="subscript"/>
          <w:lang w:eastAsia="en-US"/>
        </w:rPr>
        <w:t>MIN</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Najnižja ponujena cena potnih stroškov izmed vseh prejetih ponudb</w:t>
      </w:r>
      <w:r w:rsidRPr="00A2791E">
        <w:rPr>
          <w:rFonts w:ascii="Arial" w:hAnsi="Arial" w:cs="Arial"/>
          <w:sz w:val="20"/>
        </w:rPr>
        <w:t xml:space="preserve"> v EUR z DDV</w:t>
      </w:r>
    </w:p>
    <w:p w14:paraId="224FDCB6"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PS</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Cena potnih stroškov</w:t>
      </w:r>
      <w:r w:rsidRPr="00A2791E">
        <w:rPr>
          <w:rFonts w:ascii="Arial" w:hAnsi="Arial" w:cs="Arial"/>
          <w:sz w:val="20"/>
        </w:rPr>
        <w:t xml:space="preserve"> ponudnika v EUR z DDV</w:t>
      </w:r>
    </w:p>
    <w:p w14:paraId="6CD2FBFE"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20</w:t>
      </w:r>
      <w:r w:rsidRPr="00A2791E">
        <w:rPr>
          <w:rFonts w:ascii="Arial" w:hAnsi="Arial" w:cs="Arial"/>
          <w:sz w:val="20"/>
          <w:szCs w:val="20"/>
        </w:rPr>
        <w:t xml:space="preserve"> - Maksimalno število točk za merilo cena potnih stroškov.</w:t>
      </w:r>
    </w:p>
    <w:p w14:paraId="751A4338" w14:textId="77777777" w:rsidR="00907DD5" w:rsidRPr="00A2791E" w:rsidRDefault="00907DD5" w:rsidP="00907D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70170424" w14:textId="2153B69C" w:rsidR="00907DD5" w:rsidRPr="00A2791E" w:rsidRDefault="006577C0"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lastRenderedPageBreak/>
        <w:t>9</w:t>
      </w:r>
      <w:r w:rsidR="00907DD5" w:rsidRPr="00A2791E">
        <w:rPr>
          <w:rFonts w:ascii="Arial" w:hAnsi="Arial" w:cs="Arial"/>
          <w:b/>
          <w:sz w:val="20"/>
          <w:szCs w:val="20"/>
          <w:lang w:eastAsia="en-US"/>
        </w:rPr>
        <w:t>.</w:t>
      </w:r>
      <w:r>
        <w:rPr>
          <w:rFonts w:ascii="Arial" w:hAnsi="Arial" w:cs="Arial"/>
          <w:b/>
          <w:sz w:val="20"/>
          <w:szCs w:val="20"/>
          <w:lang w:eastAsia="en-US"/>
        </w:rPr>
        <w:t>8</w:t>
      </w:r>
      <w:r w:rsidR="00907DD5" w:rsidRPr="00A2791E">
        <w:rPr>
          <w:rFonts w:ascii="Arial" w:hAnsi="Arial" w:cs="Arial"/>
          <w:b/>
          <w:sz w:val="20"/>
          <w:szCs w:val="20"/>
          <w:lang w:eastAsia="en-US"/>
        </w:rPr>
        <w:t xml:space="preserve"> Višina popusta </w:t>
      </w:r>
    </w:p>
    <w:p w14:paraId="3E06BCE2"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238901D8"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 xml:space="preserve">Ponudba z najvišjim ponujenim popustom na veljavni cenik originalnih nadomestnih delov in potrošnega materiala </w:t>
      </w:r>
      <w:r w:rsidRPr="00A2791E">
        <w:rPr>
          <w:rFonts w:ascii="Arial" w:hAnsi="Arial" w:cs="Arial"/>
          <w:color w:val="000000"/>
          <w:sz w:val="20"/>
          <w:szCs w:val="20"/>
        </w:rPr>
        <w:t xml:space="preserve">ter cenik dodatne opreme </w:t>
      </w:r>
      <w:r w:rsidRPr="00A2791E">
        <w:rPr>
          <w:rFonts w:ascii="Arial" w:hAnsi="Arial" w:cs="Arial"/>
          <w:sz w:val="20"/>
          <w:szCs w:val="20"/>
          <w:lang w:eastAsia="en-US"/>
        </w:rPr>
        <w:t>prejme 17 točk, ostale pa prejmejo število točk na podlagi naslednjega izračuna:</w:t>
      </w:r>
    </w:p>
    <w:p w14:paraId="5A1889D8"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A6CFD28"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TPx</w:t>
      </w:r>
      <w:proofErr w:type="spellEnd"/>
      <w:r w:rsidRPr="00A2791E">
        <w:rPr>
          <w:rFonts w:ascii="Arial" w:hAnsi="Arial" w:cs="Arial"/>
          <w:b/>
          <w:bCs/>
          <w:sz w:val="20"/>
          <w:szCs w:val="20"/>
        </w:rPr>
        <w:t xml:space="preserve"> = (P</w:t>
      </w:r>
      <w:r w:rsidRPr="00A2791E">
        <w:rPr>
          <w:rFonts w:ascii="Arial" w:hAnsi="Arial" w:cs="Arial"/>
          <w:b/>
          <w:bCs/>
          <w:sz w:val="20"/>
          <w:szCs w:val="20"/>
          <w:vertAlign w:val="subscript"/>
          <w:lang w:eastAsia="en-US"/>
        </w:rPr>
        <w:t>X</w:t>
      </w:r>
      <w:r w:rsidRPr="00A2791E">
        <w:rPr>
          <w:rFonts w:ascii="Arial" w:hAnsi="Arial" w:cs="Arial"/>
          <w:b/>
          <w:bCs/>
          <w:sz w:val="20"/>
          <w:szCs w:val="20"/>
        </w:rPr>
        <w:t>/ P</w:t>
      </w:r>
      <w:r w:rsidRPr="00A2791E">
        <w:rPr>
          <w:rFonts w:ascii="Arial" w:hAnsi="Arial" w:cs="Arial"/>
          <w:b/>
          <w:bCs/>
          <w:sz w:val="20"/>
          <w:szCs w:val="20"/>
          <w:vertAlign w:val="subscript"/>
        </w:rPr>
        <w:t>MAX</w:t>
      </w:r>
      <w:r w:rsidRPr="00A2791E">
        <w:rPr>
          <w:rFonts w:ascii="Arial" w:hAnsi="Arial" w:cs="Arial"/>
          <w:b/>
          <w:bCs/>
          <w:sz w:val="20"/>
          <w:szCs w:val="20"/>
        </w:rPr>
        <w:t>) x 17</w:t>
      </w:r>
    </w:p>
    <w:p w14:paraId="4238D1A1" w14:textId="77777777" w:rsidR="00907DD5" w:rsidRPr="00A2791E" w:rsidRDefault="00907DD5" w:rsidP="00907DD5">
      <w:pPr>
        <w:spacing w:line="260" w:lineRule="exact"/>
        <w:rPr>
          <w:rFonts w:ascii="Arial" w:hAnsi="Arial" w:cs="Arial"/>
          <w:b/>
          <w:bCs/>
          <w:sz w:val="20"/>
          <w:szCs w:val="20"/>
        </w:rPr>
      </w:pPr>
    </w:p>
    <w:p w14:paraId="18CEEF1F"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55B845BD" w14:textId="77777777" w:rsidR="00907DD5" w:rsidRPr="00A2791E" w:rsidRDefault="00907DD5" w:rsidP="00907DD5">
      <w:pPr>
        <w:spacing w:line="260" w:lineRule="exact"/>
        <w:rPr>
          <w:rFonts w:ascii="Arial" w:hAnsi="Arial" w:cs="Arial"/>
          <w:b/>
          <w:bCs/>
          <w:sz w:val="20"/>
          <w:szCs w:val="20"/>
          <w:lang w:eastAsia="en-US"/>
        </w:rPr>
      </w:pPr>
    </w:p>
    <w:p w14:paraId="19583675"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t>TPx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višina popusta</w:t>
      </w:r>
    </w:p>
    <w:p w14:paraId="682DF554"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w:t>
      </w:r>
      <w:r w:rsidRPr="00A2791E">
        <w:rPr>
          <w:rFonts w:ascii="Arial" w:hAnsi="Arial" w:cs="Arial"/>
          <w:b/>
          <w:bCs/>
          <w:sz w:val="20"/>
          <w:szCs w:val="20"/>
          <w:vertAlign w:val="subscript"/>
          <w:lang w:eastAsia="en-US"/>
        </w:rPr>
        <w:t>MAX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Najvišji ponujeni popust izmed vseh prejetih ponudb</w:t>
      </w:r>
      <w:r w:rsidRPr="00A2791E">
        <w:rPr>
          <w:rFonts w:ascii="Arial" w:hAnsi="Arial" w:cs="Arial"/>
          <w:sz w:val="20"/>
        </w:rPr>
        <w:t xml:space="preserve"> v EUR z DDV</w:t>
      </w:r>
    </w:p>
    <w:p w14:paraId="462974A7"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P</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Ponujeni popust</w:t>
      </w:r>
      <w:r w:rsidRPr="00A2791E">
        <w:rPr>
          <w:rFonts w:ascii="Arial" w:hAnsi="Arial" w:cs="Arial"/>
          <w:sz w:val="20"/>
        </w:rPr>
        <w:t xml:space="preserve"> ponudnika v EUR z DDV</w:t>
      </w:r>
    </w:p>
    <w:p w14:paraId="3F6CFC0A"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17</w:t>
      </w:r>
      <w:r w:rsidRPr="00A2791E">
        <w:rPr>
          <w:rFonts w:ascii="Arial" w:hAnsi="Arial" w:cs="Arial"/>
          <w:sz w:val="20"/>
          <w:szCs w:val="20"/>
        </w:rPr>
        <w:t xml:space="preserve"> - Maksimalno število točk za merilo višina popusta.</w:t>
      </w:r>
    </w:p>
    <w:p w14:paraId="530DEF83" w14:textId="77777777" w:rsidR="00907DD5" w:rsidRPr="00A2791E" w:rsidRDefault="00907DD5" w:rsidP="00907DD5">
      <w:pPr>
        <w:spacing w:line="260" w:lineRule="exact"/>
        <w:rPr>
          <w:rFonts w:ascii="Arial" w:hAnsi="Arial" w:cs="Arial"/>
          <w:sz w:val="20"/>
          <w:szCs w:val="20"/>
        </w:rPr>
      </w:pPr>
    </w:p>
    <w:p w14:paraId="58AA534C" w14:textId="77777777" w:rsidR="00907DD5" w:rsidRPr="00A2791E" w:rsidRDefault="00907DD5" w:rsidP="00907DD5">
      <w:pPr>
        <w:spacing w:line="260" w:lineRule="exact"/>
        <w:rPr>
          <w:rFonts w:ascii="Arial" w:hAnsi="Arial" w:cs="Arial"/>
          <w:sz w:val="20"/>
          <w:szCs w:val="20"/>
        </w:rPr>
      </w:pPr>
    </w:p>
    <w:p w14:paraId="194A7B3B" w14:textId="0C5364CC" w:rsidR="00907DD5" w:rsidRPr="00A2791E" w:rsidRDefault="006577C0"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907DD5" w:rsidRPr="00A2791E">
        <w:rPr>
          <w:rFonts w:ascii="Arial" w:hAnsi="Arial" w:cs="Arial"/>
          <w:b/>
          <w:sz w:val="20"/>
          <w:szCs w:val="20"/>
          <w:lang w:eastAsia="en-US"/>
        </w:rPr>
        <w:t>.</w:t>
      </w:r>
      <w:r>
        <w:rPr>
          <w:rFonts w:ascii="Arial" w:hAnsi="Arial" w:cs="Arial"/>
          <w:b/>
          <w:sz w:val="20"/>
          <w:szCs w:val="20"/>
          <w:lang w:eastAsia="en-US"/>
        </w:rPr>
        <w:t>9</w:t>
      </w:r>
      <w:r w:rsidR="00907DD5" w:rsidRPr="00A2791E">
        <w:rPr>
          <w:rFonts w:ascii="Arial" w:hAnsi="Arial" w:cs="Arial"/>
          <w:b/>
          <w:sz w:val="20"/>
          <w:szCs w:val="20"/>
          <w:lang w:eastAsia="en-US"/>
        </w:rPr>
        <w:t xml:space="preserve"> Cena manipulativnih stroškov </w:t>
      </w:r>
    </w:p>
    <w:p w14:paraId="59663A22"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41D110EE"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2791E">
        <w:rPr>
          <w:rFonts w:ascii="Arial" w:hAnsi="Arial" w:cs="Arial"/>
          <w:sz w:val="20"/>
          <w:szCs w:val="20"/>
          <w:lang w:eastAsia="en-US"/>
        </w:rPr>
        <w:t xml:space="preserve">Ponudba z najnižjo ceno manipulativnih stroškov izvajalca za posredovanje </w:t>
      </w:r>
      <w:r w:rsidRPr="00A2791E">
        <w:rPr>
          <w:rFonts w:ascii="Arial" w:hAnsi="Arial" w:cs="Arial"/>
          <w:sz w:val="20"/>
          <w:lang w:eastAsia="en-US"/>
        </w:rPr>
        <w:t>ene</w:t>
      </w:r>
      <w:r>
        <w:rPr>
          <w:rFonts w:ascii="Arial" w:hAnsi="Arial" w:cs="Arial"/>
          <w:sz w:val="20"/>
          <w:lang w:eastAsia="en-US"/>
        </w:rPr>
        <w:t>ga termovizijskega sistema</w:t>
      </w:r>
      <w:r w:rsidRPr="00A2791E">
        <w:rPr>
          <w:rFonts w:ascii="Arial" w:hAnsi="Arial" w:cs="Arial"/>
          <w:sz w:val="20"/>
          <w:lang w:eastAsia="en-US"/>
        </w:rPr>
        <w:t xml:space="preserve"> v tujino na servis k proizvajalcu </w:t>
      </w:r>
      <w:r>
        <w:rPr>
          <w:rFonts w:ascii="Arial" w:hAnsi="Arial" w:cs="Arial"/>
          <w:sz w:val="20"/>
          <w:lang w:eastAsia="en-US"/>
        </w:rPr>
        <w:t>predmeta servisiranja</w:t>
      </w:r>
      <w:r w:rsidRPr="00A2791E">
        <w:rPr>
          <w:rFonts w:ascii="Arial" w:hAnsi="Arial" w:cs="Arial"/>
          <w:sz w:val="20"/>
          <w:szCs w:val="20"/>
          <w:lang w:eastAsia="en-US"/>
        </w:rPr>
        <w:t xml:space="preserve"> prejme 5 točk, ostale pa prejmejo število točk na podlagi naslednjega izračuna:</w:t>
      </w:r>
    </w:p>
    <w:p w14:paraId="0C83477E" w14:textId="77777777" w:rsidR="00907DD5" w:rsidRPr="00A2791E" w:rsidRDefault="00907DD5" w:rsidP="00907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35A55C3" w14:textId="77777777" w:rsidR="00907DD5" w:rsidRPr="00A2791E" w:rsidRDefault="00907DD5" w:rsidP="00907DD5">
      <w:pPr>
        <w:spacing w:line="260" w:lineRule="exact"/>
        <w:rPr>
          <w:rFonts w:ascii="Arial" w:hAnsi="Arial" w:cs="Arial"/>
          <w:b/>
          <w:bCs/>
          <w:sz w:val="20"/>
          <w:szCs w:val="20"/>
        </w:rPr>
      </w:pPr>
      <w:proofErr w:type="spellStart"/>
      <w:r w:rsidRPr="00A2791E">
        <w:rPr>
          <w:rFonts w:ascii="Arial" w:hAnsi="Arial" w:cs="Arial"/>
          <w:b/>
          <w:bCs/>
          <w:sz w:val="20"/>
          <w:szCs w:val="20"/>
        </w:rPr>
        <w:t>TMSx</w:t>
      </w:r>
      <w:proofErr w:type="spellEnd"/>
      <w:r w:rsidRPr="00A2791E">
        <w:rPr>
          <w:rFonts w:ascii="Arial" w:hAnsi="Arial" w:cs="Arial"/>
          <w:b/>
          <w:bCs/>
          <w:sz w:val="20"/>
          <w:szCs w:val="20"/>
        </w:rPr>
        <w:t xml:space="preserve"> = (MS</w:t>
      </w:r>
      <w:r w:rsidRPr="00A2791E">
        <w:rPr>
          <w:rFonts w:ascii="Arial" w:hAnsi="Arial" w:cs="Arial"/>
          <w:b/>
          <w:bCs/>
          <w:sz w:val="20"/>
          <w:szCs w:val="20"/>
          <w:vertAlign w:val="subscript"/>
        </w:rPr>
        <w:t xml:space="preserve">MIN </w:t>
      </w:r>
      <w:r w:rsidRPr="00A2791E">
        <w:rPr>
          <w:rFonts w:ascii="Arial" w:hAnsi="Arial" w:cs="Arial"/>
          <w:b/>
          <w:bCs/>
          <w:sz w:val="20"/>
          <w:szCs w:val="20"/>
        </w:rPr>
        <w:t>/ M</w:t>
      </w:r>
      <w:r w:rsidRPr="00A2791E">
        <w:rPr>
          <w:rFonts w:ascii="Arial" w:hAnsi="Arial" w:cs="Arial"/>
          <w:b/>
          <w:bCs/>
          <w:sz w:val="20"/>
          <w:szCs w:val="20"/>
          <w:lang w:eastAsia="en-US"/>
        </w:rPr>
        <w:t>S</w:t>
      </w:r>
      <w:r w:rsidRPr="00A2791E">
        <w:rPr>
          <w:rFonts w:ascii="Arial" w:hAnsi="Arial" w:cs="Arial"/>
          <w:b/>
          <w:bCs/>
          <w:sz w:val="20"/>
          <w:szCs w:val="20"/>
          <w:vertAlign w:val="subscript"/>
          <w:lang w:eastAsia="en-US"/>
        </w:rPr>
        <w:t>X</w:t>
      </w:r>
      <w:r w:rsidRPr="00A2791E">
        <w:rPr>
          <w:rFonts w:ascii="Arial" w:hAnsi="Arial" w:cs="Arial"/>
          <w:b/>
          <w:bCs/>
          <w:sz w:val="20"/>
          <w:szCs w:val="20"/>
        </w:rPr>
        <w:t>) x 5</w:t>
      </w:r>
    </w:p>
    <w:p w14:paraId="5B98DB07" w14:textId="77777777" w:rsidR="00907DD5" w:rsidRPr="00A2791E" w:rsidRDefault="00907DD5" w:rsidP="00907DD5">
      <w:pPr>
        <w:spacing w:line="260" w:lineRule="exact"/>
        <w:rPr>
          <w:rFonts w:ascii="Arial" w:hAnsi="Arial" w:cs="Arial"/>
          <w:b/>
          <w:bCs/>
          <w:sz w:val="20"/>
          <w:szCs w:val="20"/>
        </w:rPr>
      </w:pPr>
    </w:p>
    <w:p w14:paraId="1217766F" w14:textId="77777777" w:rsidR="00907DD5" w:rsidRPr="00A2791E" w:rsidRDefault="00907DD5" w:rsidP="00907DD5">
      <w:pPr>
        <w:spacing w:line="260" w:lineRule="exact"/>
        <w:jc w:val="both"/>
        <w:rPr>
          <w:rFonts w:ascii="Arial" w:hAnsi="Arial" w:cs="Arial"/>
          <w:sz w:val="20"/>
          <w:szCs w:val="20"/>
          <w:lang w:eastAsia="ar-SA"/>
        </w:rPr>
      </w:pPr>
      <w:r w:rsidRPr="00A2791E">
        <w:rPr>
          <w:rFonts w:ascii="Arial" w:hAnsi="Arial" w:cs="Arial"/>
          <w:sz w:val="20"/>
          <w:szCs w:val="20"/>
          <w:lang w:eastAsia="ar-SA"/>
        </w:rPr>
        <w:t xml:space="preserve">pri čemer je: </w:t>
      </w:r>
    </w:p>
    <w:p w14:paraId="29274077" w14:textId="77777777" w:rsidR="00907DD5" w:rsidRPr="00A2791E" w:rsidRDefault="00907DD5" w:rsidP="00907DD5">
      <w:pPr>
        <w:spacing w:line="260" w:lineRule="exact"/>
        <w:rPr>
          <w:rFonts w:ascii="Arial" w:hAnsi="Arial" w:cs="Arial"/>
          <w:b/>
          <w:bCs/>
          <w:sz w:val="20"/>
          <w:szCs w:val="20"/>
          <w:lang w:eastAsia="en-US"/>
        </w:rPr>
      </w:pPr>
    </w:p>
    <w:p w14:paraId="61E0DB49" w14:textId="77777777" w:rsidR="00907DD5" w:rsidRPr="00A2791E" w:rsidRDefault="00907DD5" w:rsidP="00907DD5">
      <w:pPr>
        <w:spacing w:line="260" w:lineRule="exact"/>
        <w:rPr>
          <w:rFonts w:ascii="Arial" w:hAnsi="Arial" w:cs="Arial"/>
          <w:sz w:val="20"/>
          <w:szCs w:val="20"/>
          <w:lang w:eastAsia="en-US"/>
        </w:rPr>
      </w:pPr>
      <w:proofErr w:type="spellStart"/>
      <w:r w:rsidRPr="00A2791E">
        <w:rPr>
          <w:rFonts w:ascii="Arial" w:hAnsi="Arial" w:cs="Arial"/>
          <w:b/>
          <w:bCs/>
          <w:sz w:val="20"/>
          <w:szCs w:val="20"/>
          <w:lang w:eastAsia="en-US"/>
        </w:rPr>
        <w:t>TMSx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manipulativnih stroškov</w:t>
      </w:r>
    </w:p>
    <w:p w14:paraId="0A49795B"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MS</w:t>
      </w:r>
      <w:r w:rsidRPr="00A2791E">
        <w:rPr>
          <w:rFonts w:ascii="Arial" w:hAnsi="Arial" w:cs="Arial"/>
          <w:b/>
          <w:bCs/>
          <w:sz w:val="20"/>
          <w:szCs w:val="20"/>
          <w:vertAlign w:val="subscript"/>
          <w:lang w:eastAsia="en-US"/>
        </w:rPr>
        <w:t>MIN</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Najnižja ponujena cena manipulativnih stroškov izmed vseh prejetih ponudb</w:t>
      </w:r>
      <w:r w:rsidRPr="00A2791E">
        <w:rPr>
          <w:rFonts w:ascii="Arial" w:hAnsi="Arial" w:cs="Arial"/>
          <w:sz w:val="20"/>
        </w:rPr>
        <w:t xml:space="preserve"> v EUR z DDV</w:t>
      </w:r>
    </w:p>
    <w:p w14:paraId="3FC158DF" w14:textId="77777777" w:rsidR="00907DD5" w:rsidRPr="00A2791E" w:rsidRDefault="00907DD5" w:rsidP="00907DD5">
      <w:pPr>
        <w:spacing w:line="260" w:lineRule="exact"/>
        <w:rPr>
          <w:rFonts w:ascii="Arial" w:hAnsi="Arial" w:cs="Arial"/>
          <w:sz w:val="20"/>
          <w:szCs w:val="20"/>
          <w:lang w:eastAsia="en-US"/>
        </w:rPr>
      </w:pPr>
      <w:r w:rsidRPr="00A2791E">
        <w:rPr>
          <w:rFonts w:ascii="Arial" w:hAnsi="Arial" w:cs="Arial"/>
          <w:b/>
          <w:bCs/>
          <w:sz w:val="20"/>
          <w:szCs w:val="20"/>
          <w:lang w:eastAsia="en-US"/>
        </w:rPr>
        <w:t>MS</w:t>
      </w:r>
      <w:r w:rsidRPr="00A2791E">
        <w:rPr>
          <w:rFonts w:ascii="Arial" w:hAnsi="Arial" w:cs="Arial"/>
          <w:b/>
          <w:bCs/>
          <w:sz w:val="20"/>
          <w:szCs w:val="20"/>
          <w:vertAlign w:val="subscript"/>
          <w:lang w:eastAsia="en-US"/>
        </w:rPr>
        <w:t>X</w:t>
      </w:r>
      <w:r w:rsidRPr="00A2791E">
        <w:rPr>
          <w:rFonts w:ascii="Arial" w:hAnsi="Arial" w:cs="Arial"/>
          <w:sz w:val="20"/>
          <w:szCs w:val="20"/>
          <w:vertAlign w:val="subscript"/>
          <w:lang w:eastAsia="en-US"/>
        </w:rPr>
        <w:t xml:space="preserve"> </w:t>
      </w:r>
      <w:r w:rsidRPr="00A2791E">
        <w:rPr>
          <w:rFonts w:ascii="Arial" w:hAnsi="Arial" w:cs="Arial"/>
          <w:sz w:val="20"/>
          <w:szCs w:val="20"/>
          <w:lang w:eastAsia="en-US"/>
        </w:rPr>
        <w:t>– Cena manipulativnih stroškov</w:t>
      </w:r>
      <w:r w:rsidRPr="00A2791E">
        <w:rPr>
          <w:rFonts w:ascii="Arial" w:hAnsi="Arial" w:cs="Arial"/>
          <w:sz w:val="20"/>
        </w:rPr>
        <w:t xml:space="preserve"> ponudnika v EUR z DDV</w:t>
      </w:r>
    </w:p>
    <w:p w14:paraId="777B416B" w14:textId="77777777" w:rsidR="00907DD5" w:rsidRPr="00A2791E" w:rsidRDefault="00907DD5" w:rsidP="00907DD5">
      <w:pPr>
        <w:spacing w:line="260" w:lineRule="exact"/>
        <w:rPr>
          <w:rFonts w:ascii="Arial" w:hAnsi="Arial" w:cs="Arial"/>
          <w:b/>
          <w:bCs/>
          <w:sz w:val="20"/>
          <w:szCs w:val="20"/>
        </w:rPr>
      </w:pPr>
      <w:r w:rsidRPr="00A2791E">
        <w:rPr>
          <w:rFonts w:ascii="Arial" w:hAnsi="Arial" w:cs="Arial"/>
          <w:b/>
          <w:sz w:val="20"/>
          <w:szCs w:val="20"/>
        </w:rPr>
        <w:t>5</w:t>
      </w:r>
      <w:r w:rsidRPr="00A2791E">
        <w:rPr>
          <w:rFonts w:ascii="Arial" w:hAnsi="Arial" w:cs="Arial"/>
          <w:sz w:val="20"/>
          <w:szCs w:val="20"/>
        </w:rPr>
        <w:t xml:space="preserve"> - Maksimalno število točk za merilo cena manipulativnih stroškov.</w:t>
      </w:r>
    </w:p>
    <w:p w14:paraId="4E89A0FA" w14:textId="35BE371E" w:rsidR="00907DD5" w:rsidRDefault="00907DD5" w:rsidP="00907DD5">
      <w:pPr>
        <w:spacing w:line="260" w:lineRule="exact"/>
        <w:rPr>
          <w:rFonts w:ascii="Arial" w:hAnsi="Arial" w:cs="Arial"/>
          <w:sz w:val="20"/>
          <w:szCs w:val="20"/>
        </w:rPr>
      </w:pPr>
    </w:p>
    <w:p w14:paraId="1BFFB81A" w14:textId="77777777" w:rsidR="00907DD5" w:rsidRPr="00A2791E" w:rsidRDefault="00907DD5" w:rsidP="00907DD5">
      <w:pPr>
        <w:spacing w:line="260" w:lineRule="exact"/>
        <w:jc w:val="both"/>
        <w:rPr>
          <w:rFonts w:ascii="Arial" w:hAnsi="Arial" w:cs="Arial"/>
          <w:sz w:val="20"/>
        </w:rPr>
      </w:pPr>
      <w:r w:rsidRPr="00A2791E">
        <w:rPr>
          <w:rFonts w:ascii="Arial" w:hAnsi="Arial" w:cs="Arial"/>
          <w:sz w:val="20"/>
        </w:rPr>
        <w:t>Opomba:</w:t>
      </w:r>
    </w:p>
    <w:p w14:paraId="3C466E13" w14:textId="6306994C" w:rsidR="00907DD5" w:rsidRPr="000F0682" w:rsidRDefault="00907DD5" w:rsidP="00B565C7">
      <w:pPr>
        <w:spacing w:line="260" w:lineRule="exact"/>
        <w:jc w:val="both"/>
        <w:rPr>
          <w:rFonts w:ascii="Arial" w:hAnsi="Arial" w:cs="Arial"/>
          <w:sz w:val="20"/>
          <w:szCs w:val="20"/>
          <w:shd w:val="clear" w:color="auto" w:fill="FFFFFF"/>
        </w:rPr>
      </w:pPr>
      <w:r w:rsidRPr="00A2791E">
        <w:rPr>
          <w:rFonts w:ascii="Arial" w:hAnsi="Arial" w:cs="Arial"/>
          <w:sz w:val="20"/>
        </w:rPr>
        <w:t xml:space="preserve">Pri ocenjevanju po merilih, navedenih v točkah </w:t>
      </w:r>
      <w:r>
        <w:rPr>
          <w:rFonts w:ascii="Arial" w:hAnsi="Arial" w:cs="Arial"/>
          <w:sz w:val="20"/>
        </w:rPr>
        <w:t>9</w:t>
      </w:r>
      <w:r w:rsidRPr="00A2791E">
        <w:rPr>
          <w:rFonts w:ascii="Arial" w:hAnsi="Arial" w:cs="Arial"/>
          <w:sz w:val="20"/>
        </w:rPr>
        <w:t xml:space="preserve">.1, </w:t>
      </w:r>
      <w:r>
        <w:rPr>
          <w:rFonts w:ascii="Arial" w:hAnsi="Arial" w:cs="Arial"/>
          <w:sz w:val="20"/>
        </w:rPr>
        <w:t>9</w:t>
      </w:r>
      <w:r w:rsidRPr="00A2791E">
        <w:rPr>
          <w:rFonts w:ascii="Arial" w:hAnsi="Arial" w:cs="Arial"/>
          <w:sz w:val="20"/>
        </w:rPr>
        <w:t>.2</w:t>
      </w:r>
      <w:r w:rsidR="00740B34">
        <w:rPr>
          <w:rFonts w:ascii="Arial" w:hAnsi="Arial" w:cs="Arial"/>
          <w:sz w:val="20"/>
        </w:rPr>
        <w:t>,</w:t>
      </w:r>
      <w:r w:rsidRPr="00A2791E">
        <w:rPr>
          <w:rFonts w:ascii="Arial" w:hAnsi="Arial" w:cs="Arial"/>
          <w:sz w:val="20"/>
        </w:rPr>
        <w:t xml:space="preserve"> </w:t>
      </w:r>
      <w:r>
        <w:rPr>
          <w:rFonts w:ascii="Arial" w:hAnsi="Arial" w:cs="Arial"/>
          <w:sz w:val="20"/>
        </w:rPr>
        <w:t>9</w:t>
      </w:r>
      <w:r w:rsidRPr="00A2791E">
        <w:rPr>
          <w:rFonts w:ascii="Arial" w:hAnsi="Arial" w:cs="Arial"/>
          <w:sz w:val="20"/>
        </w:rPr>
        <w:t>.</w:t>
      </w:r>
      <w:r w:rsidR="00132BCB">
        <w:rPr>
          <w:rFonts w:ascii="Arial" w:hAnsi="Arial" w:cs="Arial"/>
          <w:sz w:val="20"/>
        </w:rPr>
        <w:t>3</w:t>
      </w:r>
      <w:r w:rsidRPr="00A2791E">
        <w:rPr>
          <w:rFonts w:ascii="Arial" w:hAnsi="Arial" w:cs="Arial"/>
          <w:sz w:val="20"/>
        </w:rPr>
        <w:t>,</w:t>
      </w:r>
      <w:r w:rsidR="00740B34">
        <w:rPr>
          <w:rFonts w:ascii="Arial" w:hAnsi="Arial" w:cs="Arial"/>
          <w:sz w:val="20"/>
        </w:rPr>
        <w:t xml:space="preserve"> </w:t>
      </w:r>
      <w:r w:rsidR="00132BCB">
        <w:rPr>
          <w:rFonts w:ascii="Arial" w:hAnsi="Arial" w:cs="Arial"/>
          <w:sz w:val="20"/>
        </w:rPr>
        <w:t xml:space="preserve">9.5, </w:t>
      </w:r>
      <w:r w:rsidR="00740B34">
        <w:rPr>
          <w:rFonts w:ascii="Arial" w:hAnsi="Arial" w:cs="Arial"/>
          <w:sz w:val="20"/>
        </w:rPr>
        <w:t>9.6, 9.7 in 9.9</w:t>
      </w:r>
      <w:r w:rsidRPr="00A2791E">
        <w:rPr>
          <w:rFonts w:ascii="Arial" w:hAnsi="Arial" w:cs="Arial"/>
          <w:sz w:val="20"/>
        </w:rPr>
        <w:t xml:space="preserve"> se upoštevajo </w:t>
      </w:r>
      <w:r w:rsidRPr="00A2791E">
        <w:rPr>
          <w:rFonts w:ascii="Arial" w:hAnsi="Arial" w:cs="Arial"/>
          <w:sz w:val="20"/>
          <w:szCs w:val="20"/>
          <w:lang w:eastAsia="en-US"/>
        </w:rPr>
        <w:t xml:space="preserve">cene navedene v ponudbenem predračunu </w:t>
      </w:r>
      <w:r w:rsidRPr="00A2791E">
        <w:rPr>
          <w:rFonts w:ascii="Arial" w:hAnsi="Arial" w:cs="Arial"/>
          <w:sz w:val="20"/>
        </w:rPr>
        <w:t xml:space="preserve">z vključenim DDV, če pa ponudnik ne obračuna DDV, ker v času oddaje ponudbe ni zavezanec za DDV, se upoštevajo </w:t>
      </w:r>
      <w:r w:rsidRPr="00A2791E">
        <w:rPr>
          <w:rFonts w:ascii="Arial" w:hAnsi="Arial" w:cs="Arial"/>
          <w:sz w:val="20"/>
          <w:szCs w:val="20"/>
          <w:lang w:eastAsia="en-US"/>
        </w:rPr>
        <w:t xml:space="preserve">cene </w:t>
      </w:r>
      <w:r w:rsidRPr="00A2791E">
        <w:rPr>
          <w:rFonts w:ascii="Arial" w:hAnsi="Arial" w:cs="Arial"/>
          <w:sz w:val="20"/>
        </w:rPr>
        <w:t>brez DDV. V primeru slednjega mora ponudnik v</w:t>
      </w:r>
      <w:r w:rsidRPr="00A2791E">
        <w:rPr>
          <w:rFonts w:ascii="Arial" w:hAnsi="Arial" w:cs="Arial"/>
          <w:sz w:val="20"/>
          <w:lang w:eastAsia="en-US"/>
        </w:rPr>
        <w:t xml:space="preserve"> </w:t>
      </w:r>
      <w:r w:rsidRPr="00A2791E">
        <w:rPr>
          <w:rFonts w:ascii="Arial" w:hAnsi="Arial" w:cs="Arial"/>
          <w:sz w:val="20"/>
        </w:rPr>
        <w:t xml:space="preserve">primeru, da bo izbran kot najugodnejši in bo z naročnikom sklenil pogodbo, zagotavljati, da bo </w:t>
      </w:r>
      <w:r w:rsidRPr="00A2791E">
        <w:rPr>
          <w:rFonts w:ascii="Arial" w:hAnsi="Arial" w:cs="Arial"/>
          <w:sz w:val="20"/>
          <w:shd w:val="clear" w:color="auto" w:fill="FFFFFF"/>
        </w:rPr>
        <w:t xml:space="preserve">predmet javnega naročila zaračunaval naročniku po </w:t>
      </w:r>
      <w:r w:rsidRPr="00A2791E">
        <w:rPr>
          <w:rFonts w:ascii="Arial" w:hAnsi="Arial" w:cs="Arial"/>
          <w:sz w:val="20"/>
        </w:rPr>
        <w:t xml:space="preserve">cenah </w:t>
      </w:r>
      <w:r w:rsidRPr="00A2791E">
        <w:rPr>
          <w:rFonts w:ascii="Arial" w:hAnsi="Arial" w:cs="Arial"/>
          <w:sz w:val="20"/>
          <w:shd w:val="clear" w:color="auto" w:fill="FFFFFF"/>
        </w:rPr>
        <w:t>navedenih v ponudbenem predračunu. Sprememba davčnega statusa ponudnika (presežen znesek 50.000,00 EUR v obdobju zadnjih 12 mesecev) pred oddajo naročila, do sklenitve pogodbe ali v času izvajanja pogodbenih obveznosti ne bo vplivala na ponudbene cene, temveč le na izvajalčevo dolžnost v zvezi z obračunavanjem in plačevanjem DDV.</w:t>
      </w:r>
    </w:p>
    <w:p w14:paraId="74F9A451" w14:textId="77777777" w:rsidR="00907DD5" w:rsidRDefault="00907DD5" w:rsidP="00907DD5">
      <w:pPr>
        <w:spacing w:line="260" w:lineRule="exact"/>
        <w:rPr>
          <w:rFonts w:ascii="Arial" w:hAnsi="Arial" w:cs="Arial"/>
          <w:sz w:val="20"/>
          <w:szCs w:val="20"/>
        </w:rPr>
      </w:pPr>
    </w:p>
    <w:p w14:paraId="747405E0" w14:textId="77777777" w:rsidR="00A7709F" w:rsidRDefault="00A7709F" w:rsidP="00A7709F">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22126786" w14:textId="6F57B95C" w:rsidR="00A7709F" w:rsidRPr="001315BC" w:rsidRDefault="00A7709F" w:rsidP="00B565C7">
      <w:pPr>
        <w:spacing w:line="260" w:lineRule="exact"/>
        <w:jc w:val="both"/>
        <w:rPr>
          <w:rFonts w:ascii="Arial" w:hAnsi="Arial" w:cs="Arial"/>
          <w:sz w:val="20"/>
          <w:szCs w:val="20"/>
        </w:rPr>
      </w:pPr>
      <w:r w:rsidRPr="001315BC">
        <w:rPr>
          <w:rFonts w:ascii="Arial" w:hAnsi="Arial" w:cs="Arial"/>
          <w:sz w:val="20"/>
          <w:szCs w:val="20"/>
        </w:rPr>
        <w:t>V primeru, da b</w:t>
      </w:r>
      <w:r>
        <w:rPr>
          <w:rFonts w:ascii="Arial" w:hAnsi="Arial" w:cs="Arial"/>
          <w:sz w:val="20"/>
          <w:szCs w:val="20"/>
        </w:rPr>
        <w:t xml:space="preserve">osta dva ali več </w:t>
      </w:r>
      <w:r w:rsidRPr="001315BC">
        <w:rPr>
          <w:rFonts w:ascii="Arial" w:hAnsi="Arial" w:cs="Arial"/>
          <w:sz w:val="20"/>
          <w:szCs w:val="20"/>
        </w:rPr>
        <w:t xml:space="preserve">ponudnikov prejelo enako </w:t>
      </w:r>
      <w:r>
        <w:rPr>
          <w:rFonts w:ascii="Arial" w:hAnsi="Arial" w:cs="Arial"/>
          <w:sz w:val="20"/>
          <w:szCs w:val="20"/>
        </w:rPr>
        <w:t xml:space="preserve">in </w:t>
      </w:r>
      <w:r w:rsidRPr="001315BC">
        <w:rPr>
          <w:rFonts w:ascii="Arial" w:hAnsi="Arial" w:cs="Arial"/>
          <w:sz w:val="20"/>
          <w:szCs w:val="20"/>
        </w:rPr>
        <w:t>največje skupno število točk, se izbere ponudnika z večjim številom točk po meril</w:t>
      </w:r>
      <w:r>
        <w:rPr>
          <w:rFonts w:ascii="Arial" w:hAnsi="Arial" w:cs="Arial"/>
          <w:sz w:val="20"/>
          <w:szCs w:val="20"/>
        </w:rPr>
        <w:t>u</w:t>
      </w:r>
      <w:r w:rsidRPr="001315BC">
        <w:rPr>
          <w:rFonts w:ascii="Arial" w:hAnsi="Arial" w:cs="Arial"/>
          <w:sz w:val="20"/>
          <w:szCs w:val="20"/>
        </w:rPr>
        <w:t xml:space="preserve"> </w:t>
      </w:r>
      <w:proofErr w:type="spellStart"/>
      <w:r w:rsidRPr="00A2791E">
        <w:rPr>
          <w:rFonts w:ascii="Arial" w:hAnsi="Arial" w:cs="Arial"/>
          <w:b/>
          <w:bCs/>
          <w:sz w:val="20"/>
          <w:szCs w:val="20"/>
          <w:lang w:eastAsia="en-US"/>
        </w:rPr>
        <w:t>TSUx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servisne ure izvajalca</w:t>
      </w:r>
      <w:r w:rsidRPr="001315BC">
        <w:rPr>
          <w:rFonts w:ascii="Arial" w:hAnsi="Arial" w:cs="Arial"/>
          <w:sz w:val="20"/>
          <w:szCs w:val="20"/>
        </w:rPr>
        <w:t>. V primeru, da bo</w:t>
      </w:r>
      <w:r>
        <w:rPr>
          <w:rFonts w:ascii="Arial" w:hAnsi="Arial" w:cs="Arial"/>
          <w:sz w:val="20"/>
          <w:szCs w:val="20"/>
        </w:rPr>
        <w:t>sta dva ali</w:t>
      </w:r>
      <w:r w:rsidRPr="001315BC">
        <w:rPr>
          <w:rFonts w:ascii="Arial" w:hAnsi="Arial" w:cs="Arial"/>
          <w:sz w:val="20"/>
          <w:szCs w:val="20"/>
        </w:rPr>
        <w:t xml:space="preserve"> več ponudnikov prejelo enako največje skupno število točk in enako število točk po meril</w:t>
      </w:r>
      <w:r>
        <w:rPr>
          <w:rFonts w:ascii="Arial" w:hAnsi="Arial" w:cs="Arial"/>
          <w:sz w:val="20"/>
          <w:szCs w:val="20"/>
        </w:rPr>
        <w:t>u</w:t>
      </w:r>
      <w:r w:rsidRPr="001315BC">
        <w:rPr>
          <w:rFonts w:ascii="Arial" w:hAnsi="Arial" w:cs="Arial"/>
          <w:sz w:val="20"/>
          <w:szCs w:val="20"/>
        </w:rPr>
        <w:t xml:space="preserve"> </w:t>
      </w:r>
      <w:proofErr w:type="spellStart"/>
      <w:r w:rsidRPr="00A2791E">
        <w:rPr>
          <w:rFonts w:ascii="Arial" w:hAnsi="Arial" w:cs="Arial"/>
          <w:b/>
          <w:bCs/>
          <w:sz w:val="20"/>
          <w:szCs w:val="20"/>
          <w:lang w:eastAsia="en-US"/>
        </w:rPr>
        <w:t>TSUx</w:t>
      </w:r>
      <w:proofErr w:type="spellEnd"/>
      <w:r w:rsidRPr="00A2791E">
        <w:rPr>
          <w:rFonts w:ascii="Arial" w:hAnsi="Arial" w:cs="Arial"/>
          <w:b/>
          <w:bCs/>
          <w:sz w:val="20"/>
          <w:szCs w:val="20"/>
          <w:lang w:eastAsia="en-US"/>
        </w:rPr>
        <w:t xml:space="preserve"> - </w:t>
      </w:r>
      <w:r w:rsidRPr="00A2791E">
        <w:rPr>
          <w:rFonts w:ascii="Arial" w:hAnsi="Arial" w:cs="Arial"/>
          <w:sz w:val="20"/>
          <w:szCs w:val="20"/>
          <w:lang w:eastAsia="en-US"/>
        </w:rPr>
        <w:t>Točke za posamezno ponudbo po merilu cena servisne ure izvajalca</w:t>
      </w:r>
      <w:r w:rsidRPr="001315BC">
        <w:rPr>
          <w:rFonts w:ascii="Arial" w:hAnsi="Arial" w:cs="Arial"/>
          <w:sz w:val="20"/>
          <w:szCs w:val="20"/>
        </w:rPr>
        <w:t>, se izbere ponudnika z največjim številom točk po meril</w:t>
      </w:r>
      <w:r>
        <w:rPr>
          <w:rFonts w:ascii="Arial" w:hAnsi="Arial" w:cs="Arial"/>
          <w:sz w:val="20"/>
          <w:szCs w:val="20"/>
        </w:rPr>
        <w:t xml:space="preserve">u </w:t>
      </w:r>
      <w:r w:rsidRPr="00A2791E">
        <w:rPr>
          <w:rFonts w:ascii="Arial" w:hAnsi="Arial" w:cs="Arial"/>
          <w:b/>
          <w:bCs/>
          <w:sz w:val="20"/>
          <w:szCs w:val="20"/>
        </w:rPr>
        <w:t>TMS</w:t>
      </w:r>
      <w:r w:rsidRPr="00A2791E">
        <w:rPr>
          <w:rFonts w:ascii="Arial" w:hAnsi="Arial" w:cs="Arial"/>
          <w:noProof/>
          <w:sz w:val="20"/>
          <w:szCs w:val="20"/>
        </w:rPr>
        <w:t xml:space="preserve"> – </w:t>
      </w:r>
      <w:r w:rsidRPr="00A2791E">
        <w:rPr>
          <w:rFonts w:ascii="Arial" w:hAnsi="Arial" w:cs="Arial"/>
          <w:sz w:val="20"/>
          <w:lang w:eastAsia="en-US"/>
        </w:rPr>
        <w:t>cena manipulativnih stroškov izvajalca za posredovanje ene</w:t>
      </w:r>
      <w:r>
        <w:rPr>
          <w:rFonts w:ascii="Arial" w:hAnsi="Arial" w:cs="Arial"/>
          <w:sz w:val="20"/>
          <w:lang w:eastAsia="en-US"/>
        </w:rPr>
        <w:t>ga</w:t>
      </w:r>
      <w:r w:rsidRPr="00A2791E">
        <w:rPr>
          <w:rFonts w:ascii="Arial" w:hAnsi="Arial" w:cs="Arial"/>
          <w:sz w:val="20"/>
          <w:lang w:eastAsia="en-US"/>
        </w:rPr>
        <w:t xml:space="preserve"> </w:t>
      </w:r>
      <w:r>
        <w:rPr>
          <w:rFonts w:ascii="Arial" w:hAnsi="Arial" w:cs="Arial"/>
          <w:sz w:val="20"/>
          <w:lang w:eastAsia="en-US"/>
        </w:rPr>
        <w:t>termovizijskega sistema</w:t>
      </w:r>
      <w:r w:rsidRPr="00A2791E">
        <w:rPr>
          <w:rFonts w:ascii="Arial" w:hAnsi="Arial" w:cs="Arial"/>
          <w:sz w:val="20"/>
          <w:lang w:eastAsia="en-US"/>
        </w:rPr>
        <w:t xml:space="preserve"> v tujino na servis k proizvajalcu </w:t>
      </w:r>
      <w:r>
        <w:rPr>
          <w:rFonts w:ascii="Arial" w:hAnsi="Arial" w:cs="Arial"/>
          <w:sz w:val="20"/>
          <w:lang w:eastAsia="en-US"/>
        </w:rPr>
        <w:t>predmeta servisiranja.</w:t>
      </w:r>
    </w:p>
    <w:p w14:paraId="4419D805" w14:textId="0F26B5FB" w:rsidR="000B6AA6" w:rsidRPr="00A56A9B"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4BCEAB66" w:rsidR="000B6AA6"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2923814" w14:textId="77777777" w:rsidR="00942EB6" w:rsidRPr="00A56A9B" w:rsidRDefault="00942EB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5396ADD1" w:rsidR="00066512" w:rsidRPr="00A56A9B" w:rsidRDefault="00066512" w:rsidP="00F9717C">
      <w:pPr>
        <w:pStyle w:val="Naslov1"/>
        <w:numPr>
          <w:ilvl w:val="0"/>
          <w:numId w:val="19"/>
        </w:numPr>
        <w:spacing w:before="0" w:after="0" w:line="260" w:lineRule="exact"/>
        <w:rPr>
          <w:sz w:val="20"/>
          <w:szCs w:val="20"/>
        </w:rPr>
      </w:pPr>
      <w:bookmarkStart w:id="52" w:name="_Toc114034796"/>
      <w:r w:rsidRPr="00A56A9B">
        <w:rPr>
          <w:sz w:val="20"/>
          <w:szCs w:val="20"/>
        </w:rPr>
        <w:lastRenderedPageBreak/>
        <w:t>IZDELAVA PONUDBE</w:t>
      </w:r>
      <w:bookmarkEnd w:id="52"/>
    </w:p>
    <w:p w14:paraId="67A01488" w14:textId="77777777" w:rsidR="00066512" w:rsidRPr="00A56A9B" w:rsidRDefault="00066512" w:rsidP="00A56A9B">
      <w:pPr>
        <w:spacing w:line="260" w:lineRule="exact"/>
        <w:jc w:val="both"/>
        <w:rPr>
          <w:rFonts w:ascii="Arial" w:hAnsi="Arial" w:cs="Arial"/>
          <w:b/>
          <w:sz w:val="20"/>
          <w:szCs w:val="20"/>
        </w:rPr>
      </w:pPr>
    </w:p>
    <w:p w14:paraId="034090A2" w14:textId="1E8DE4CB" w:rsidR="00EF24D4" w:rsidRPr="00A56A9B" w:rsidRDefault="00EF24D4" w:rsidP="009806FC">
      <w:pPr>
        <w:pStyle w:val="Naslov2"/>
        <w:numPr>
          <w:ilvl w:val="1"/>
          <w:numId w:val="19"/>
        </w:numPr>
        <w:spacing w:before="0" w:after="0" w:line="260" w:lineRule="exact"/>
        <w:jc w:val="both"/>
        <w:rPr>
          <w:rFonts w:cs="Arial"/>
          <w:sz w:val="20"/>
          <w:szCs w:val="20"/>
        </w:rPr>
      </w:pPr>
      <w:bookmarkStart w:id="53" w:name="_Toc114034797"/>
      <w:r w:rsidRPr="00A56A9B">
        <w:rPr>
          <w:rFonts w:cs="Arial"/>
          <w:sz w:val="20"/>
          <w:szCs w:val="20"/>
        </w:rPr>
        <w:t>Priprava in oddaja ponudbe v sistem e-JN</w:t>
      </w:r>
      <w:bookmarkEnd w:id="53"/>
    </w:p>
    <w:p w14:paraId="5EF9478E" w14:textId="77777777" w:rsidR="00EF24D4" w:rsidRPr="00A56A9B" w:rsidRDefault="00EF24D4" w:rsidP="00A56A9B">
      <w:pPr>
        <w:spacing w:line="260" w:lineRule="exact"/>
        <w:jc w:val="both"/>
        <w:rPr>
          <w:rFonts w:ascii="Arial" w:hAnsi="Arial" w:cs="Arial"/>
          <w:b/>
          <w:sz w:val="20"/>
          <w:szCs w:val="20"/>
        </w:rPr>
      </w:pPr>
    </w:p>
    <w:p w14:paraId="08E8BC87" w14:textId="77777777" w:rsidR="00711D17" w:rsidRPr="00ED4593" w:rsidRDefault="00711D17" w:rsidP="00711D17">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39546A8" w14:textId="77777777" w:rsidR="00711D17" w:rsidRPr="00ED4593" w:rsidRDefault="00711D17" w:rsidP="00711D1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0C47D09" w14:textId="77777777" w:rsidR="00711D17" w:rsidRPr="00ED4593" w:rsidRDefault="00711D17" w:rsidP="00711D1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3CFDB296" w14:textId="77777777" w:rsidR="00711D17" w:rsidRPr="00ED4593" w:rsidRDefault="00711D17" w:rsidP="00711D1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BB9091E" w14:textId="77777777" w:rsidR="00711D17" w:rsidRPr="00ED4593" w:rsidRDefault="00711D17" w:rsidP="00711D1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49FC1EE" w14:textId="77777777" w:rsidR="00711D17" w:rsidRPr="00ED4593" w:rsidRDefault="00711D17" w:rsidP="00711D17">
      <w:pPr>
        <w:spacing w:line="260" w:lineRule="exact"/>
        <w:jc w:val="both"/>
        <w:rPr>
          <w:rFonts w:ascii="Arial" w:eastAsia="Calibri" w:hAnsi="Arial"/>
          <w:color w:val="000000" w:themeColor="text1"/>
          <w:sz w:val="20"/>
          <w:lang w:eastAsia="en-US"/>
        </w:rPr>
      </w:pPr>
    </w:p>
    <w:p w14:paraId="6FDF8F04" w14:textId="77777777" w:rsidR="00711D17" w:rsidRPr="00ED4593" w:rsidRDefault="00711D17" w:rsidP="00711D17">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E7E7833" w14:textId="77777777" w:rsidR="00711D17" w:rsidRPr="00ED4593" w:rsidRDefault="00711D17" w:rsidP="00711D17">
      <w:pPr>
        <w:spacing w:line="260" w:lineRule="exact"/>
        <w:jc w:val="both"/>
        <w:rPr>
          <w:rFonts w:ascii="Arial" w:eastAsia="Calibri" w:hAnsi="Arial" w:cs="Arial"/>
          <w:color w:val="000000" w:themeColor="text1"/>
          <w:sz w:val="20"/>
          <w:szCs w:val="20"/>
          <w:lang w:eastAsia="en-US"/>
        </w:rPr>
      </w:pPr>
    </w:p>
    <w:p w14:paraId="04D61E2A" w14:textId="4F5D7F5E" w:rsidR="00711D17" w:rsidRPr="006A1F8B" w:rsidRDefault="00711D17" w:rsidP="00711D17">
      <w:pPr>
        <w:spacing w:line="260" w:lineRule="exact"/>
        <w:jc w:val="both"/>
        <w:rPr>
          <w:rFonts w:ascii="Arial" w:eastAsia="Calibri" w:hAnsi="Arial"/>
          <w:b/>
          <w:sz w:val="20"/>
          <w:lang w:eastAsia="en-US"/>
        </w:rPr>
      </w:pPr>
      <w:r w:rsidRPr="006A1F8B">
        <w:rPr>
          <w:rFonts w:ascii="Arial" w:eastAsia="Calibri" w:hAnsi="Arial"/>
          <w:b/>
          <w:color w:val="000000" w:themeColor="text1"/>
          <w:sz w:val="20"/>
          <w:lang w:eastAsia="en-US"/>
        </w:rPr>
        <w:t>Ponudnik v informacijskem sistemu e-JN v razdelek »Predračun« naloži izpolnjen obrazec »Ponudbenega predračuna« (Priloga št.</w:t>
      </w:r>
      <w:r w:rsidR="00942EB6">
        <w:rPr>
          <w:rFonts w:ascii="Arial" w:eastAsia="Calibri" w:hAnsi="Arial"/>
          <w:b/>
          <w:color w:val="000000" w:themeColor="text1"/>
          <w:sz w:val="20"/>
          <w:lang w:eastAsia="en-US"/>
        </w:rPr>
        <w:t xml:space="preserve"> od</w:t>
      </w:r>
      <w:r w:rsidRPr="006A1F8B">
        <w:rPr>
          <w:rFonts w:ascii="Arial" w:eastAsia="Calibri" w:hAnsi="Arial"/>
          <w:b/>
          <w:color w:val="000000" w:themeColor="text1"/>
          <w:sz w:val="20"/>
          <w:lang w:eastAsia="en-US"/>
        </w:rPr>
        <w:t xml:space="preserve"> 3</w:t>
      </w:r>
      <w:r>
        <w:rPr>
          <w:rFonts w:ascii="Arial" w:eastAsia="Calibri" w:hAnsi="Arial"/>
          <w:b/>
          <w:color w:val="000000" w:themeColor="text1"/>
          <w:sz w:val="20"/>
          <w:lang w:eastAsia="en-US"/>
        </w:rPr>
        <w:t>/1</w:t>
      </w:r>
      <w:r w:rsidR="00942EB6">
        <w:rPr>
          <w:rFonts w:ascii="Arial" w:eastAsia="Calibri" w:hAnsi="Arial"/>
          <w:b/>
          <w:color w:val="000000" w:themeColor="text1"/>
          <w:sz w:val="20"/>
          <w:lang w:eastAsia="en-US"/>
        </w:rPr>
        <w:t xml:space="preserve"> do </w:t>
      </w:r>
      <w:r>
        <w:rPr>
          <w:rFonts w:ascii="Arial" w:eastAsia="Calibri" w:hAnsi="Arial"/>
          <w:b/>
          <w:color w:val="000000" w:themeColor="text1"/>
          <w:sz w:val="20"/>
          <w:lang w:eastAsia="en-US"/>
        </w:rPr>
        <w:t>3/3</w:t>
      </w:r>
      <w:r w:rsidRPr="006A1F8B">
        <w:rPr>
          <w:rFonts w:ascii="Arial" w:eastAsia="Calibri" w:hAnsi="Arial"/>
          <w:b/>
          <w:color w:val="000000" w:themeColor="text1"/>
          <w:sz w:val="20"/>
          <w:lang w:eastAsia="en-US"/>
        </w:rPr>
        <w:t>) v .</w:t>
      </w:r>
      <w:proofErr w:type="spellStart"/>
      <w:r w:rsidRPr="006A1F8B">
        <w:rPr>
          <w:rFonts w:ascii="Arial" w:eastAsia="Calibri" w:hAnsi="Arial"/>
          <w:b/>
          <w:color w:val="000000" w:themeColor="text1"/>
          <w:sz w:val="20"/>
          <w:lang w:eastAsia="en-US"/>
        </w:rPr>
        <w:t>pdf</w:t>
      </w:r>
      <w:proofErr w:type="spellEnd"/>
      <w:r w:rsidRPr="006A1F8B">
        <w:rPr>
          <w:rFonts w:ascii="Arial" w:eastAsia="Calibri" w:hAnsi="Arial"/>
          <w:b/>
          <w:color w:val="000000" w:themeColor="text1"/>
          <w:sz w:val="20"/>
          <w:lang w:eastAsia="en-US"/>
        </w:rPr>
        <w:t xml:space="preserve"> datoteki</w:t>
      </w:r>
      <w:r w:rsidRPr="006A1F8B">
        <w:rPr>
          <w:rFonts w:ascii="Arial" w:eastAsia="Calibri" w:hAnsi="Arial"/>
          <w:b/>
          <w:sz w:val="20"/>
          <w:lang w:eastAsia="en-US"/>
        </w:rPr>
        <w:t>, ki bo dostopen na javnem odpiranju ponudb.</w:t>
      </w:r>
    </w:p>
    <w:p w14:paraId="254FD873" w14:textId="77777777" w:rsidR="00711D17" w:rsidRPr="006A1F8B" w:rsidRDefault="00711D17" w:rsidP="00711D17">
      <w:pPr>
        <w:spacing w:line="260" w:lineRule="exact"/>
        <w:jc w:val="both"/>
        <w:rPr>
          <w:rFonts w:ascii="Arial" w:eastAsia="Calibri" w:hAnsi="Arial"/>
          <w:b/>
          <w:sz w:val="20"/>
          <w:lang w:eastAsia="en-US"/>
        </w:rPr>
      </w:pPr>
      <w:r w:rsidRPr="006A1F8B">
        <w:rPr>
          <w:rFonts w:ascii="Arial" w:eastAsia="Calibri" w:hAnsi="Arial"/>
          <w:b/>
          <w:sz w:val="20"/>
          <w:lang w:eastAsia="en-US"/>
        </w:rPr>
        <w:t>Obrazec »ESPD« ponudnik naloži v razdelek »ESPD«.</w:t>
      </w:r>
    </w:p>
    <w:p w14:paraId="032F672F" w14:textId="77777777" w:rsidR="00711D17" w:rsidRPr="006A1F8B" w:rsidRDefault="00711D17" w:rsidP="00711D17">
      <w:pPr>
        <w:spacing w:line="260" w:lineRule="exact"/>
        <w:jc w:val="both"/>
        <w:rPr>
          <w:rFonts w:ascii="Arial" w:eastAsia="Calibri" w:hAnsi="Arial"/>
          <w:b/>
          <w:sz w:val="20"/>
          <w:lang w:eastAsia="en-US"/>
        </w:rPr>
      </w:pPr>
      <w:r w:rsidRPr="006A1F8B">
        <w:rPr>
          <w:rFonts w:ascii="Arial" w:eastAsia="Calibri" w:hAnsi="Arial"/>
          <w:b/>
          <w:sz w:val="20"/>
          <w:lang w:eastAsia="en-US"/>
        </w:rPr>
        <w:t>Ostale izjave, obrazce oz. dokumente, ki jih mora ponudnik v ponudbi predložiti, pa ponudnik naloži v razdelek »Drugi dokumenti«.</w:t>
      </w:r>
    </w:p>
    <w:p w14:paraId="39A1B36A" w14:textId="08F453C5" w:rsidR="00E93ADC" w:rsidRPr="00A56A9B" w:rsidRDefault="00E93ADC" w:rsidP="00A56A9B">
      <w:pPr>
        <w:pStyle w:val="Odstavekseznama"/>
        <w:spacing w:line="260" w:lineRule="exact"/>
        <w:ind w:left="0"/>
        <w:contextualSpacing w:val="0"/>
        <w:rPr>
          <w:rFonts w:cs="Arial"/>
          <w:szCs w:val="20"/>
        </w:rPr>
      </w:pPr>
    </w:p>
    <w:p w14:paraId="0B6CAB73" w14:textId="7C7715D0" w:rsidR="00FA092A" w:rsidRPr="00A56A9B" w:rsidRDefault="00BA54D7" w:rsidP="009806FC">
      <w:pPr>
        <w:pStyle w:val="Naslov3"/>
        <w:numPr>
          <w:ilvl w:val="2"/>
          <w:numId w:val="19"/>
        </w:numPr>
        <w:spacing w:before="0" w:after="0" w:line="260" w:lineRule="exact"/>
        <w:rPr>
          <w:rFonts w:cs="Arial"/>
          <w:szCs w:val="20"/>
        </w:rPr>
      </w:pPr>
      <w:bookmarkStart w:id="54" w:name="_Toc114034798"/>
      <w:r w:rsidRPr="00A56A9B">
        <w:rPr>
          <w:rFonts w:cs="Arial"/>
          <w:szCs w:val="20"/>
          <w:lang w:val="sl-SI"/>
        </w:rPr>
        <w:t>Ponudbeni predračun</w:t>
      </w:r>
      <w:bookmarkEnd w:id="54"/>
    </w:p>
    <w:p w14:paraId="62FA0842" w14:textId="77777777" w:rsidR="00FA092A" w:rsidRPr="00A56A9B" w:rsidRDefault="00FA092A" w:rsidP="00A56A9B">
      <w:pPr>
        <w:pStyle w:val="Odstavekseznama"/>
        <w:keepNext/>
        <w:spacing w:line="260" w:lineRule="exact"/>
        <w:ind w:left="0"/>
        <w:rPr>
          <w:rFonts w:cs="Arial"/>
          <w:szCs w:val="20"/>
        </w:rPr>
      </w:pPr>
    </w:p>
    <w:p w14:paraId="2D1BAFA2"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mora izpolniti naslednje obrazce:</w:t>
      </w:r>
    </w:p>
    <w:p w14:paraId="1A2DA3A9" w14:textId="139B623A"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Ponudbeni predračun</w:t>
      </w:r>
      <w:r w:rsidR="006A1C23" w:rsidRPr="00A56A9B">
        <w:rPr>
          <w:rFonts w:ascii="Arial" w:hAnsi="Arial" w:cs="Arial"/>
          <w:color w:val="FF00FF"/>
          <w:sz w:val="20"/>
          <w:szCs w:val="20"/>
        </w:rPr>
        <w:t xml:space="preserve"> </w:t>
      </w:r>
      <w:r w:rsidRPr="00A56A9B">
        <w:rPr>
          <w:rFonts w:ascii="Arial" w:hAnsi="Arial" w:cs="Arial"/>
          <w:sz w:val="20"/>
          <w:szCs w:val="20"/>
        </w:rPr>
        <w:t xml:space="preserve">(Priloga od št. </w:t>
      </w:r>
      <w:r w:rsidR="00706BA4">
        <w:rPr>
          <w:rFonts w:ascii="Arial" w:hAnsi="Arial" w:cs="Arial"/>
          <w:sz w:val="20"/>
          <w:szCs w:val="20"/>
        </w:rPr>
        <w:t xml:space="preserve">od </w:t>
      </w:r>
      <w:r w:rsidR="00E8050D" w:rsidRPr="00A56A9B">
        <w:rPr>
          <w:rFonts w:ascii="Arial" w:hAnsi="Arial" w:cs="Arial"/>
          <w:sz w:val="20"/>
          <w:szCs w:val="20"/>
        </w:rPr>
        <w:t>3</w:t>
      </w:r>
      <w:r w:rsidR="00A7709F">
        <w:rPr>
          <w:rFonts w:ascii="Arial" w:hAnsi="Arial" w:cs="Arial"/>
          <w:sz w:val="20"/>
          <w:szCs w:val="20"/>
        </w:rPr>
        <w:t>/</w:t>
      </w:r>
      <w:r w:rsidRPr="00A56A9B">
        <w:rPr>
          <w:rFonts w:ascii="Arial" w:hAnsi="Arial" w:cs="Arial"/>
          <w:sz w:val="20"/>
          <w:szCs w:val="20"/>
        </w:rPr>
        <w:t>1</w:t>
      </w:r>
      <w:r w:rsidR="00706BA4">
        <w:rPr>
          <w:rFonts w:ascii="Arial" w:hAnsi="Arial" w:cs="Arial"/>
          <w:sz w:val="20"/>
          <w:szCs w:val="20"/>
        </w:rPr>
        <w:t xml:space="preserve"> do </w:t>
      </w:r>
      <w:r w:rsidR="00A7709F">
        <w:rPr>
          <w:rFonts w:ascii="Arial" w:hAnsi="Arial" w:cs="Arial"/>
          <w:sz w:val="20"/>
          <w:szCs w:val="20"/>
        </w:rPr>
        <w:t>3/3</w:t>
      </w:r>
      <w:r w:rsidRPr="00A56A9B">
        <w:rPr>
          <w:rFonts w:ascii="Arial" w:hAnsi="Arial" w:cs="Arial"/>
          <w:sz w:val="20"/>
          <w:szCs w:val="20"/>
        </w:rPr>
        <w:t>),</w:t>
      </w:r>
    </w:p>
    <w:p w14:paraId="6C86B446" w14:textId="77777777" w:rsidR="00B90FA4" w:rsidRDefault="00B90FA4" w:rsidP="00A56A9B">
      <w:pPr>
        <w:spacing w:line="260" w:lineRule="exact"/>
        <w:jc w:val="both"/>
        <w:rPr>
          <w:rFonts w:ascii="Arial" w:hAnsi="Arial" w:cs="Arial"/>
          <w:sz w:val="20"/>
          <w:szCs w:val="20"/>
        </w:rPr>
      </w:pPr>
    </w:p>
    <w:p w14:paraId="1B7E5FED" w14:textId="231B61E1"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1D2786" w14:textId="77777777" w:rsidR="00163C5A" w:rsidRPr="00A56A9B" w:rsidRDefault="00163C5A" w:rsidP="00A56A9B">
      <w:pPr>
        <w:spacing w:line="260" w:lineRule="exact"/>
        <w:jc w:val="both"/>
        <w:rPr>
          <w:rFonts w:ascii="Arial" w:hAnsi="Arial" w:cs="Arial"/>
          <w:sz w:val="20"/>
          <w:szCs w:val="20"/>
        </w:rPr>
      </w:pPr>
    </w:p>
    <w:p w14:paraId="6951725F" w14:textId="3EC5C4D6"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A56A9B" w:rsidRDefault="00FA092A" w:rsidP="00A56A9B">
      <w:pPr>
        <w:spacing w:line="260" w:lineRule="exact"/>
        <w:jc w:val="both"/>
        <w:rPr>
          <w:rFonts w:ascii="Arial" w:hAnsi="Arial" w:cs="Arial"/>
          <w:sz w:val="20"/>
          <w:szCs w:val="20"/>
        </w:rPr>
      </w:pPr>
    </w:p>
    <w:p w14:paraId="5C068F33"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V kolikor ponudnik vpiše ceno nič (0) EUR, se šteje, da ponuja postavko brezplačno.</w:t>
      </w:r>
    </w:p>
    <w:p w14:paraId="02B07544" w14:textId="77777777" w:rsidR="00FA092A" w:rsidRPr="00A56A9B" w:rsidRDefault="00FA092A" w:rsidP="00A56A9B">
      <w:pPr>
        <w:spacing w:line="260" w:lineRule="exact"/>
        <w:jc w:val="both"/>
        <w:rPr>
          <w:rFonts w:ascii="Arial" w:eastAsia="Calibri" w:hAnsi="Arial" w:cs="Arial"/>
          <w:sz w:val="20"/>
          <w:szCs w:val="20"/>
          <w:lang w:eastAsia="en-US"/>
        </w:rPr>
      </w:pPr>
    </w:p>
    <w:p w14:paraId="402B43FC" w14:textId="3EDBA5BE"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ne sme spreminjati vsebine obrazcev predračuna.</w:t>
      </w:r>
    </w:p>
    <w:p w14:paraId="0B723E06" w14:textId="77777777" w:rsidR="006C60B4" w:rsidRPr="00A56A9B" w:rsidRDefault="006C60B4" w:rsidP="00A56A9B">
      <w:pPr>
        <w:spacing w:line="260" w:lineRule="exact"/>
        <w:jc w:val="both"/>
        <w:rPr>
          <w:rFonts w:ascii="Arial" w:hAnsi="Arial" w:cs="Arial"/>
          <w:sz w:val="20"/>
          <w:szCs w:val="20"/>
        </w:rPr>
      </w:pPr>
    </w:p>
    <w:p w14:paraId="0D0B570A" w14:textId="77777777" w:rsidR="006C60B4" w:rsidRPr="00A56A9B" w:rsidRDefault="006C60B4" w:rsidP="00A56A9B">
      <w:pPr>
        <w:spacing w:line="260" w:lineRule="exact"/>
        <w:jc w:val="both"/>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16CD96" w14:textId="77777777" w:rsidR="006C60B4" w:rsidRPr="00A56A9B" w:rsidRDefault="006C60B4" w:rsidP="00A56A9B">
      <w:pPr>
        <w:spacing w:line="260" w:lineRule="exact"/>
        <w:jc w:val="both"/>
        <w:rPr>
          <w:rFonts w:ascii="Arial" w:eastAsia="Calibri" w:hAnsi="Arial" w:cs="Arial"/>
          <w:sz w:val="20"/>
          <w:szCs w:val="20"/>
          <w:lang w:eastAsia="en-US"/>
        </w:rPr>
      </w:pPr>
    </w:p>
    <w:p w14:paraId="10D9BAC1"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A56A9B" w:rsidRDefault="006C60B4" w:rsidP="00A56A9B">
      <w:pPr>
        <w:spacing w:line="260" w:lineRule="exact"/>
        <w:jc w:val="both"/>
        <w:rPr>
          <w:rFonts w:ascii="Arial" w:eastAsia="Calibri" w:hAnsi="Arial" w:cs="Arial"/>
          <w:sz w:val="20"/>
          <w:szCs w:val="20"/>
          <w:lang w:eastAsia="en-US"/>
        </w:rPr>
      </w:pPr>
    </w:p>
    <w:p w14:paraId="64A2F0BA"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lastRenderedPageBreak/>
        <w:t>Pri odpravi morebitnih računskih ali očitnih napak bo naročnik v primeru razhajanj med predloženimi podatki, kot veljaven štel podatek iz Ponudbenega predračuna, iz razdelka »Drugi dokumenti«.</w:t>
      </w:r>
    </w:p>
    <w:p w14:paraId="37CAAFE5" w14:textId="612E26F6" w:rsidR="00880C54" w:rsidRPr="00A56A9B" w:rsidRDefault="00880C54" w:rsidP="00A56A9B">
      <w:pPr>
        <w:spacing w:line="260" w:lineRule="exact"/>
        <w:jc w:val="both"/>
        <w:rPr>
          <w:rFonts w:ascii="Arial" w:eastAsia="Calibri" w:hAnsi="Arial" w:cs="Arial"/>
          <w:sz w:val="20"/>
          <w:szCs w:val="20"/>
          <w:lang w:eastAsia="en-US"/>
        </w:rPr>
      </w:pPr>
    </w:p>
    <w:p w14:paraId="03A53FAE" w14:textId="77777777" w:rsidR="00680348" w:rsidRPr="00A56A9B" w:rsidRDefault="00680348" w:rsidP="009806FC">
      <w:pPr>
        <w:pStyle w:val="Naslov3"/>
        <w:numPr>
          <w:ilvl w:val="2"/>
          <w:numId w:val="19"/>
        </w:numPr>
        <w:spacing w:before="0" w:after="0" w:line="260" w:lineRule="exact"/>
        <w:rPr>
          <w:rFonts w:cs="Arial"/>
          <w:szCs w:val="20"/>
        </w:rPr>
      </w:pPr>
      <w:bookmarkStart w:id="55" w:name="_Toc114034799"/>
      <w:r w:rsidRPr="00A56A9B">
        <w:rPr>
          <w:rFonts w:cs="Arial"/>
          <w:szCs w:val="20"/>
        </w:rPr>
        <w:t>Obrazec »ESPD« za vse gospodarske subjekte</w:t>
      </w:r>
      <w:bookmarkEnd w:id="55"/>
    </w:p>
    <w:p w14:paraId="7588AD48" w14:textId="77777777" w:rsidR="00680348" w:rsidRPr="00A56A9B" w:rsidRDefault="00680348" w:rsidP="00A56A9B">
      <w:pPr>
        <w:spacing w:line="260" w:lineRule="exact"/>
        <w:jc w:val="both"/>
        <w:rPr>
          <w:rFonts w:ascii="Arial" w:hAnsi="Arial" w:cs="Arial"/>
          <w:b/>
          <w:sz w:val="20"/>
          <w:szCs w:val="20"/>
        </w:rPr>
      </w:pPr>
    </w:p>
    <w:p w14:paraId="73CFC6E8"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56A9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50EAB8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ED6BCE6" w14:textId="77777777" w:rsidR="00056E32" w:rsidRPr="00A56A9B" w:rsidRDefault="00056E32" w:rsidP="00A56A9B">
      <w:pPr>
        <w:spacing w:line="260" w:lineRule="exact"/>
        <w:jc w:val="both"/>
        <w:rPr>
          <w:rFonts w:ascii="Arial" w:eastAsia="Calibri" w:hAnsi="Arial" w:cs="Arial"/>
          <w:color w:val="000000" w:themeColor="text1"/>
          <w:sz w:val="20"/>
          <w:szCs w:val="20"/>
        </w:rPr>
      </w:pPr>
      <w:r w:rsidRPr="00A56A9B">
        <w:rPr>
          <w:rFonts w:ascii="Arial" w:eastAsia="Calibri" w:hAnsi="Arial" w:cs="Arial"/>
          <w:color w:val="000000" w:themeColor="text1"/>
          <w:sz w:val="20"/>
          <w:szCs w:val="20"/>
        </w:rPr>
        <w:t>Navedbe v ESPD in/ali dokazila, ki ji predloži gospodarski subjekt, morajo biti veljavni.</w:t>
      </w:r>
    </w:p>
    <w:p w14:paraId="2F19842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Naročnikov obrazec ESPD je kot posebna datoteka dostopen na istem mestu kot ta del razpisna dokumentacija.</w:t>
      </w:r>
    </w:p>
    <w:p w14:paraId="00EF48F3" w14:textId="77777777" w:rsidR="00056E32" w:rsidRPr="00A56A9B" w:rsidRDefault="00056E32" w:rsidP="00A56A9B">
      <w:pPr>
        <w:spacing w:line="260" w:lineRule="exact"/>
        <w:jc w:val="both"/>
        <w:rPr>
          <w:rFonts w:ascii="Arial" w:eastAsia="Calibri" w:hAnsi="Arial" w:cs="Arial"/>
          <w:color w:val="000000" w:themeColor="text1"/>
          <w:sz w:val="20"/>
          <w:szCs w:val="20"/>
        </w:rPr>
      </w:pPr>
    </w:p>
    <w:p w14:paraId="76CE4D0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A56A9B">
          <w:rPr>
            <w:rFonts w:ascii="Arial" w:eastAsia="Calibri" w:hAnsi="Arial" w:cs="Arial"/>
            <w:color w:val="000000" w:themeColor="text1"/>
            <w:sz w:val="20"/>
            <w:szCs w:val="20"/>
            <w:u w:val="single"/>
            <w:lang w:eastAsia="en-US"/>
          </w:rPr>
          <w:t>http://www.enarocanje.si/_ESPD/</w:t>
        </w:r>
      </w:hyperlink>
      <w:r w:rsidRPr="00A56A9B">
        <w:rPr>
          <w:rFonts w:ascii="Arial" w:eastAsia="Calibri" w:hAnsi="Arial" w:cs="Arial"/>
          <w:color w:val="000000" w:themeColor="text1"/>
          <w:sz w:val="20"/>
          <w:szCs w:val="20"/>
          <w:lang w:eastAsia="en-US"/>
        </w:rPr>
        <w:t xml:space="preserve"> in v njega neposredno vnese zahtevane podatke.</w:t>
      </w:r>
    </w:p>
    <w:p w14:paraId="636DA23D" w14:textId="77777777" w:rsidR="00056E32" w:rsidRPr="00A56A9B" w:rsidRDefault="00056E32" w:rsidP="00A56A9B">
      <w:pPr>
        <w:spacing w:line="260" w:lineRule="exact"/>
        <w:jc w:val="both"/>
        <w:rPr>
          <w:rFonts w:ascii="Arial" w:hAnsi="Arial" w:cs="Arial"/>
          <w:bCs/>
          <w:color w:val="000000" w:themeColor="text1"/>
          <w:sz w:val="20"/>
          <w:szCs w:val="20"/>
        </w:rPr>
      </w:pPr>
      <w:r w:rsidRPr="00A56A9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7FF5F96A"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A6E4FFF"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4FFA01D"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bookmarkStart w:id="56" w:name="_Toc466382905"/>
      <w:bookmarkStart w:id="57" w:name="_Toc466382906"/>
      <w:bookmarkStart w:id="58" w:name="_Hlk511905322"/>
      <w:bookmarkEnd w:id="56"/>
      <w:bookmarkEnd w:id="57"/>
      <w:r w:rsidRPr="00A56A9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ali nepodpisan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w:t>
      </w:r>
      <w:bookmarkStart w:id="59" w:name="_Hlk531606225"/>
      <w:r w:rsidRPr="00A56A9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9"/>
      <w:r w:rsidRPr="00A56A9B">
        <w:rPr>
          <w:rFonts w:ascii="Arial" w:eastAsia="Calibri" w:hAnsi="Arial" w:cs="Arial"/>
          <w:color w:val="000000" w:themeColor="text1"/>
          <w:sz w:val="20"/>
          <w:szCs w:val="20"/>
          <w:lang w:eastAsia="en-US"/>
        </w:rPr>
        <w:t xml:space="preserve">. </w:t>
      </w:r>
    </w:p>
    <w:p w14:paraId="2DAE2E09"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bookmarkEnd w:id="58"/>
    <w:p w14:paraId="0E28DD46"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A56A9B">
        <w:rPr>
          <w:rFonts w:ascii="Arial" w:eastAsia="Calibri" w:hAnsi="Arial" w:cs="Arial"/>
          <w:color w:val="000000" w:themeColor="text1"/>
          <w:sz w:val="20"/>
          <w:szCs w:val="20"/>
          <w:lang w:eastAsia="en-US"/>
        </w:rPr>
        <w:t>pdf</w:t>
      </w:r>
      <w:proofErr w:type="spellEnd"/>
      <w:r w:rsidRPr="00A56A9B">
        <w:rPr>
          <w:rFonts w:ascii="Arial" w:eastAsia="Calibri" w:hAnsi="Arial" w:cs="Arial"/>
          <w:color w:val="000000" w:themeColor="text1"/>
          <w:sz w:val="20"/>
          <w:szCs w:val="20"/>
          <w:lang w:eastAsia="en-US"/>
        </w:rPr>
        <w:t xml:space="preserve">. obliki, ali v elektronski obliki podpisan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w:t>
      </w:r>
    </w:p>
    <w:p w14:paraId="50BD7D47"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07BE523"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7C12291B" w14:textId="63E68CF8" w:rsidR="00056E32" w:rsidRPr="005D4C6F" w:rsidRDefault="00056E32" w:rsidP="00A56A9B">
      <w:pPr>
        <w:numPr>
          <w:ilvl w:val="0"/>
          <w:numId w:val="6"/>
        </w:num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A56A9B">
        <w:rPr>
          <w:rFonts w:ascii="Arial" w:hAnsi="Arial" w:cs="Arial"/>
          <w:color w:val="000000" w:themeColor="text1"/>
          <w:sz w:val="20"/>
          <w:szCs w:val="20"/>
        </w:rPr>
        <w:t>predmetnega razloga za izključitev.</w:t>
      </w:r>
    </w:p>
    <w:p w14:paraId="1EBAFA03" w14:textId="77777777" w:rsidR="005D4C6F" w:rsidRPr="00A56A9B" w:rsidRDefault="005D4C6F" w:rsidP="005D4C6F">
      <w:pPr>
        <w:spacing w:line="260" w:lineRule="exact"/>
        <w:ind w:left="360"/>
        <w:jc w:val="both"/>
        <w:rPr>
          <w:rFonts w:ascii="Arial" w:eastAsia="Calibri" w:hAnsi="Arial" w:cs="Arial"/>
          <w:color w:val="000000" w:themeColor="text1"/>
          <w:sz w:val="20"/>
          <w:szCs w:val="20"/>
          <w:lang w:eastAsia="en-US"/>
        </w:rPr>
      </w:pPr>
    </w:p>
    <w:p w14:paraId="6D0733FD" w14:textId="77777777" w:rsidR="00066512" w:rsidRPr="00A56A9B" w:rsidRDefault="00066512" w:rsidP="009806FC">
      <w:pPr>
        <w:pStyle w:val="Naslov2"/>
        <w:numPr>
          <w:ilvl w:val="1"/>
          <w:numId w:val="19"/>
        </w:numPr>
        <w:spacing w:before="0" w:after="0" w:line="260" w:lineRule="exact"/>
        <w:ind w:left="567" w:hanging="567"/>
        <w:jc w:val="both"/>
        <w:rPr>
          <w:rFonts w:cs="Arial"/>
          <w:sz w:val="20"/>
          <w:szCs w:val="20"/>
        </w:rPr>
      </w:pPr>
      <w:bookmarkStart w:id="60" w:name="_Toc114034800"/>
      <w:r w:rsidRPr="00A56A9B">
        <w:rPr>
          <w:rFonts w:cs="Arial"/>
          <w:sz w:val="20"/>
          <w:szCs w:val="20"/>
        </w:rPr>
        <w:t>Ponudbena dokumentacija</w:t>
      </w:r>
      <w:bookmarkEnd w:id="60"/>
    </w:p>
    <w:p w14:paraId="48626127" w14:textId="77777777" w:rsidR="00F17B40" w:rsidRPr="00A56A9B" w:rsidRDefault="00F17B40" w:rsidP="00A56A9B">
      <w:pPr>
        <w:spacing w:line="260" w:lineRule="exact"/>
        <w:jc w:val="both"/>
        <w:rPr>
          <w:rFonts w:ascii="Arial" w:hAnsi="Arial" w:cs="Arial"/>
          <w:sz w:val="20"/>
          <w:szCs w:val="20"/>
        </w:rPr>
      </w:pPr>
    </w:p>
    <w:p w14:paraId="0135F2E8" w14:textId="61428D4B" w:rsidR="006A1C23" w:rsidRPr="00A56A9B" w:rsidRDefault="00066512" w:rsidP="00A56A9B">
      <w:pPr>
        <w:spacing w:line="260" w:lineRule="exact"/>
        <w:jc w:val="both"/>
        <w:rPr>
          <w:rFonts w:ascii="Arial" w:hAnsi="Arial" w:cs="Arial"/>
          <w:sz w:val="20"/>
          <w:szCs w:val="20"/>
          <w:u w:val="single"/>
        </w:rPr>
      </w:pPr>
      <w:r w:rsidRPr="00A56A9B">
        <w:rPr>
          <w:rFonts w:ascii="Arial" w:hAnsi="Arial" w:cs="Arial"/>
          <w:sz w:val="20"/>
          <w:szCs w:val="20"/>
          <w:u w:val="single"/>
        </w:rPr>
        <w:t>Ponudnik mora v ponudbi predložiti:</w:t>
      </w:r>
    </w:p>
    <w:p w14:paraId="2FF4B844" w14:textId="77777777" w:rsidR="006A1C23" w:rsidRPr="00A56A9B" w:rsidRDefault="006A1C23" w:rsidP="00A56A9B">
      <w:pPr>
        <w:widowControl w:val="0"/>
        <w:spacing w:line="260" w:lineRule="exact"/>
        <w:rPr>
          <w:rFonts w:ascii="Arial" w:hAnsi="Arial" w:cs="Arial"/>
          <w:sz w:val="20"/>
          <w:szCs w:val="20"/>
        </w:rPr>
      </w:pPr>
    </w:p>
    <w:p w14:paraId="0DB46AAD" w14:textId="1B2A45AA" w:rsidR="00EF24D4" w:rsidRDefault="00EF24D4" w:rsidP="009806FC">
      <w:pPr>
        <w:pStyle w:val="Naslov3"/>
        <w:keepNext w:val="0"/>
        <w:widowControl w:val="0"/>
        <w:numPr>
          <w:ilvl w:val="2"/>
          <w:numId w:val="19"/>
        </w:numPr>
        <w:spacing w:before="0" w:after="0" w:line="260" w:lineRule="exact"/>
        <w:rPr>
          <w:rFonts w:cs="Arial"/>
          <w:szCs w:val="20"/>
        </w:rPr>
      </w:pPr>
      <w:bookmarkStart w:id="61" w:name="_Toc114034801"/>
      <w:r w:rsidRPr="00A56A9B">
        <w:rPr>
          <w:rFonts w:cs="Arial"/>
          <w:szCs w:val="20"/>
        </w:rPr>
        <w:t xml:space="preserve">Izpolnjene izjave, </w:t>
      </w:r>
      <w:bookmarkStart w:id="62" w:name="_Hlk480409356"/>
      <w:r w:rsidRPr="00A56A9B">
        <w:rPr>
          <w:rFonts w:cs="Arial"/>
          <w:szCs w:val="20"/>
        </w:rPr>
        <w:t>obrazce oz. dokumente</w:t>
      </w:r>
      <w:bookmarkEnd w:id="62"/>
      <w:bookmarkEnd w:id="61"/>
    </w:p>
    <w:p w14:paraId="3FBF3D09" w14:textId="77777777" w:rsidR="009806FC" w:rsidRPr="009806FC" w:rsidRDefault="009806FC" w:rsidP="009806FC">
      <w:pPr>
        <w:rPr>
          <w:lang w:val="x-none" w:eastAsia="x-none"/>
        </w:rPr>
      </w:pPr>
    </w:p>
    <w:p w14:paraId="61285745" w14:textId="6D13595D" w:rsidR="00EF24D4" w:rsidRPr="00E824E5" w:rsidRDefault="00EF24D4" w:rsidP="00C6080E">
      <w:pPr>
        <w:pStyle w:val="Naslov4"/>
        <w:keepNext w:val="0"/>
        <w:widowControl w:val="0"/>
        <w:numPr>
          <w:ilvl w:val="3"/>
          <w:numId w:val="19"/>
        </w:numPr>
        <w:spacing w:before="0" w:after="0" w:line="260" w:lineRule="exact"/>
        <w:ind w:left="709" w:hanging="283"/>
        <w:rPr>
          <w:rFonts w:ascii="Arial" w:hAnsi="Arial" w:cs="Arial"/>
          <w:b w:val="0"/>
          <w:sz w:val="20"/>
          <w:szCs w:val="20"/>
        </w:rPr>
      </w:pPr>
      <w:r w:rsidRPr="00C6080E">
        <w:rPr>
          <w:rFonts w:ascii="Arial" w:hAnsi="Arial" w:cs="Arial"/>
          <w:b w:val="0"/>
          <w:sz w:val="20"/>
          <w:szCs w:val="20"/>
        </w:rPr>
        <w:t>P</w:t>
      </w:r>
      <w:r w:rsidR="00A86360" w:rsidRPr="00C6080E">
        <w:rPr>
          <w:rFonts w:ascii="Arial" w:hAnsi="Arial" w:cs="Arial"/>
          <w:b w:val="0"/>
          <w:sz w:val="20"/>
          <w:szCs w:val="20"/>
        </w:rPr>
        <w:t xml:space="preserve">riloga št. 1 </w:t>
      </w:r>
      <w:r w:rsidR="00A86360" w:rsidRPr="00E824E5">
        <w:rPr>
          <w:rFonts w:ascii="Arial" w:hAnsi="Arial" w:cs="Arial"/>
          <w:b w:val="0"/>
          <w:sz w:val="20"/>
          <w:szCs w:val="20"/>
        </w:rPr>
        <w:t xml:space="preserve">– Izjava </w:t>
      </w:r>
      <w:r w:rsidR="00E54C37" w:rsidRPr="00E824E5">
        <w:rPr>
          <w:rFonts w:ascii="Arial" w:hAnsi="Arial" w:cs="Arial"/>
          <w:b w:val="0"/>
          <w:sz w:val="20"/>
          <w:szCs w:val="20"/>
        </w:rPr>
        <w:t>v zvezi s predložitvijo</w:t>
      </w:r>
      <w:r w:rsidR="00A86360" w:rsidRPr="00E824E5">
        <w:rPr>
          <w:rFonts w:ascii="Arial" w:hAnsi="Arial" w:cs="Arial"/>
          <w:b w:val="0"/>
          <w:sz w:val="20"/>
          <w:szCs w:val="20"/>
        </w:rPr>
        <w:t xml:space="preserve"> ponudbe</w:t>
      </w:r>
    </w:p>
    <w:p w14:paraId="63A8E9A6" w14:textId="6929FD55" w:rsidR="0064215F" w:rsidRPr="00E824E5" w:rsidRDefault="0064215F" w:rsidP="009806FC">
      <w:pPr>
        <w:pStyle w:val="Naslov4"/>
        <w:keepNext w:val="0"/>
        <w:widowControl w:val="0"/>
        <w:numPr>
          <w:ilvl w:val="3"/>
          <w:numId w:val="19"/>
        </w:numPr>
        <w:spacing w:before="0" w:after="0" w:line="260" w:lineRule="exact"/>
        <w:ind w:left="0" w:firstLine="426"/>
        <w:rPr>
          <w:rFonts w:ascii="Arial" w:hAnsi="Arial" w:cs="Arial"/>
          <w:b w:val="0"/>
          <w:sz w:val="20"/>
          <w:szCs w:val="20"/>
        </w:rPr>
      </w:pPr>
      <w:r w:rsidRPr="00E824E5">
        <w:rPr>
          <w:rFonts w:ascii="Arial" w:hAnsi="Arial" w:cs="Arial"/>
          <w:b w:val="0"/>
          <w:sz w:val="20"/>
          <w:szCs w:val="20"/>
        </w:rPr>
        <w:t>P</w:t>
      </w:r>
      <w:r w:rsidR="00431134" w:rsidRPr="00E824E5">
        <w:rPr>
          <w:rFonts w:ascii="Arial" w:hAnsi="Arial" w:cs="Arial"/>
          <w:b w:val="0"/>
          <w:sz w:val="20"/>
          <w:szCs w:val="20"/>
        </w:rPr>
        <w:t>riloga št. 2</w:t>
      </w:r>
      <w:r w:rsidRPr="00E824E5">
        <w:rPr>
          <w:rFonts w:ascii="Arial" w:hAnsi="Arial" w:cs="Arial"/>
          <w:b w:val="0"/>
          <w:sz w:val="20"/>
          <w:szCs w:val="20"/>
        </w:rPr>
        <w:t xml:space="preserve"> </w:t>
      </w:r>
      <w:r w:rsidR="00DD40EA" w:rsidRPr="00E824E5">
        <w:rPr>
          <w:rFonts w:ascii="Arial" w:hAnsi="Arial" w:cs="Arial"/>
          <w:b w:val="0"/>
          <w:sz w:val="20"/>
          <w:szCs w:val="20"/>
        </w:rPr>
        <w:t xml:space="preserve">– </w:t>
      </w:r>
      <w:r w:rsidRPr="00E824E5">
        <w:rPr>
          <w:rFonts w:ascii="Arial" w:hAnsi="Arial" w:cs="Arial"/>
          <w:b w:val="0"/>
          <w:sz w:val="20"/>
          <w:szCs w:val="20"/>
        </w:rPr>
        <w:t>Izjava v zvezi z omejitvami poslovanja</w:t>
      </w:r>
    </w:p>
    <w:p w14:paraId="3556D7A1" w14:textId="22993885" w:rsidR="00EF24D4" w:rsidRPr="00E824E5" w:rsidRDefault="00FF50E6" w:rsidP="009806FC">
      <w:pPr>
        <w:pStyle w:val="Naslov4"/>
        <w:keepNext w:val="0"/>
        <w:widowControl w:val="0"/>
        <w:numPr>
          <w:ilvl w:val="3"/>
          <w:numId w:val="19"/>
        </w:numPr>
        <w:spacing w:before="0" w:after="0" w:line="260" w:lineRule="exact"/>
        <w:ind w:left="0" w:firstLine="426"/>
        <w:rPr>
          <w:rFonts w:ascii="Arial" w:hAnsi="Arial" w:cs="Arial"/>
          <w:b w:val="0"/>
          <w:sz w:val="20"/>
          <w:szCs w:val="20"/>
        </w:rPr>
      </w:pPr>
      <w:r w:rsidRPr="00E824E5">
        <w:rPr>
          <w:rFonts w:ascii="Arial" w:hAnsi="Arial" w:cs="Arial"/>
          <w:b w:val="0"/>
          <w:sz w:val="20"/>
          <w:szCs w:val="20"/>
        </w:rPr>
        <w:t xml:space="preserve">Priloga št. </w:t>
      </w:r>
      <w:r w:rsidR="00706BA4">
        <w:rPr>
          <w:rFonts w:ascii="Arial" w:hAnsi="Arial" w:cs="Arial"/>
          <w:b w:val="0"/>
          <w:sz w:val="20"/>
          <w:szCs w:val="20"/>
        </w:rPr>
        <w:t xml:space="preserve">od </w:t>
      </w:r>
      <w:r w:rsidRPr="00E824E5">
        <w:rPr>
          <w:rFonts w:ascii="Arial" w:hAnsi="Arial" w:cs="Arial"/>
          <w:b w:val="0"/>
          <w:sz w:val="20"/>
          <w:szCs w:val="20"/>
        </w:rPr>
        <w:t>3</w:t>
      </w:r>
      <w:r w:rsidR="00B90FA4">
        <w:rPr>
          <w:rFonts w:ascii="Arial" w:hAnsi="Arial" w:cs="Arial"/>
          <w:b w:val="0"/>
          <w:sz w:val="20"/>
          <w:szCs w:val="20"/>
        </w:rPr>
        <w:t>/</w:t>
      </w:r>
      <w:r w:rsidR="00EF24D4" w:rsidRPr="00E824E5">
        <w:rPr>
          <w:rFonts w:ascii="Arial" w:hAnsi="Arial" w:cs="Arial"/>
          <w:b w:val="0"/>
          <w:sz w:val="20"/>
          <w:szCs w:val="20"/>
        </w:rPr>
        <w:t>1</w:t>
      </w:r>
      <w:r w:rsidR="00706BA4">
        <w:rPr>
          <w:rFonts w:ascii="Arial" w:hAnsi="Arial" w:cs="Arial"/>
          <w:b w:val="0"/>
          <w:sz w:val="20"/>
          <w:szCs w:val="20"/>
        </w:rPr>
        <w:t xml:space="preserve"> do </w:t>
      </w:r>
      <w:r w:rsidR="00B90FA4">
        <w:rPr>
          <w:rFonts w:ascii="Arial" w:hAnsi="Arial" w:cs="Arial"/>
          <w:b w:val="0"/>
          <w:sz w:val="20"/>
          <w:szCs w:val="20"/>
        </w:rPr>
        <w:t>3/3</w:t>
      </w:r>
      <w:r w:rsidR="00EF24D4" w:rsidRPr="00E824E5">
        <w:rPr>
          <w:rFonts w:ascii="Arial" w:hAnsi="Arial" w:cs="Arial"/>
          <w:b w:val="0"/>
          <w:sz w:val="20"/>
          <w:szCs w:val="20"/>
        </w:rPr>
        <w:t xml:space="preserve"> – Ponudbeni predračun</w:t>
      </w:r>
      <w:r w:rsidR="00880C54" w:rsidRPr="00E824E5">
        <w:rPr>
          <w:rFonts w:ascii="Arial" w:hAnsi="Arial" w:cs="Arial"/>
          <w:b w:val="0"/>
          <w:sz w:val="20"/>
          <w:szCs w:val="20"/>
        </w:rPr>
        <w:t xml:space="preserve"> </w:t>
      </w:r>
    </w:p>
    <w:p w14:paraId="4BB96176" w14:textId="6EC1E666" w:rsidR="00074463" w:rsidRPr="00E824E5" w:rsidRDefault="00074463" w:rsidP="00A56A9B">
      <w:pPr>
        <w:pStyle w:val="Naslov4"/>
        <w:numPr>
          <w:ilvl w:val="0"/>
          <w:numId w:val="0"/>
        </w:numPr>
        <w:spacing w:before="0" w:after="0" w:line="260" w:lineRule="exact"/>
        <w:ind w:left="864" w:hanging="864"/>
        <w:rPr>
          <w:rFonts w:ascii="Arial" w:hAnsi="Arial" w:cs="Arial"/>
          <w:b w:val="0"/>
          <w:sz w:val="20"/>
          <w:szCs w:val="20"/>
        </w:rPr>
      </w:pPr>
      <w:r w:rsidRPr="00E824E5">
        <w:rPr>
          <w:rFonts w:ascii="Arial" w:hAnsi="Arial" w:cs="Arial"/>
          <w:b w:val="0"/>
          <w:sz w:val="20"/>
          <w:szCs w:val="20"/>
        </w:rPr>
        <w:lastRenderedPageBreak/>
        <w:t xml:space="preserve">        </w:t>
      </w:r>
      <w:r w:rsidR="00706BA4">
        <w:rPr>
          <w:rFonts w:ascii="Arial" w:hAnsi="Arial" w:cs="Arial"/>
          <w:b w:val="0"/>
          <w:sz w:val="20"/>
          <w:szCs w:val="20"/>
        </w:rPr>
        <w:t>4</w:t>
      </w:r>
      <w:r w:rsidRPr="00E824E5">
        <w:rPr>
          <w:rFonts w:ascii="Arial" w:hAnsi="Arial" w:cs="Arial"/>
          <w:b w:val="0"/>
          <w:sz w:val="20"/>
          <w:szCs w:val="20"/>
        </w:rPr>
        <w:t xml:space="preserve">. </w:t>
      </w:r>
      <w:r w:rsidR="00E60570" w:rsidRPr="00E824E5">
        <w:rPr>
          <w:rFonts w:ascii="Arial" w:hAnsi="Arial" w:cs="Arial"/>
          <w:b w:val="0"/>
          <w:sz w:val="20"/>
          <w:szCs w:val="20"/>
        </w:rPr>
        <w:t xml:space="preserve">Priloga št. </w:t>
      </w:r>
      <w:r w:rsidR="004E44B2" w:rsidRPr="00E824E5">
        <w:rPr>
          <w:rFonts w:ascii="Arial" w:hAnsi="Arial" w:cs="Arial"/>
          <w:b w:val="0"/>
          <w:sz w:val="20"/>
          <w:szCs w:val="20"/>
        </w:rPr>
        <w:t>4</w:t>
      </w:r>
      <w:r w:rsidR="00E60570" w:rsidRPr="00E824E5">
        <w:rPr>
          <w:rFonts w:ascii="Arial" w:hAnsi="Arial" w:cs="Arial"/>
          <w:b w:val="0"/>
          <w:sz w:val="20"/>
          <w:szCs w:val="20"/>
        </w:rPr>
        <w:t xml:space="preserve"> – Podatki o kadrih</w:t>
      </w:r>
    </w:p>
    <w:p w14:paraId="7561299A" w14:textId="5D44BBE6" w:rsidR="00277EC0" w:rsidRPr="00E824E5" w:rsidRDefault="00074463" w:rsidP="00044090">
      <w:pPr>
        <w:pStyle w:val="Naslov4"/>
        <w:numPr>
          <w:ilvl w:val="0"/>
          <w:numId w:val="0"/>
        </w:numPr>
        <w:spacing w:before="0" w:after="0" w:line="260" w:lineRule="exact"/>
        <w:ind w:left="851" w:hanging="864"/>
        <w:rPr>
          <w:rFonts w:ascii="Arial" w:hAnsi="Arial" w:cs="Arial"/>
          <w:b w:val="0"/>
          <w:i/>
          <w:sz w:val="20"/>
          <w:szCs w:val="20"/>
        </w:rPr>
      </w:pPr>
      <w:r w:rsidRPr="00E824E5">
        <w:rPr>
          <w:rFonts w:ascii="Arial" w:hAnsi="Arial" w:cs="Arial"/>
          <w:b w:val="0"/>
          <w:sz w:val="20"/>
          <w:szCs w:val="20"/>
        </w:rPr>
        <w:t xml:space="preserve">       </w:t>
      </w:r>
      <w:r w:rsidR="00E824E5" w:rsidRPr="00E824E5">
        <w:rPr>
          <w:rFonts w:ascii="Arial" w:hAnsi="Arial" w:cs="Arial"/>
          <w:b w:val="0"/>
          <w:sz w:val="20"/>
          <w:szCs w:val="20"/>
        </w:rPr>
        <w:t xml:space="preserve"> </w:t>
      </w:r>
      <w:r w:rsidR="00706BA4">
        <w:rPr>
          <w:rFonts w:ascii="Arial" w:hAnsi="Arial" w:cs="Arial"/>
          <w:b w:val="0"/>
          <w:sz w:val="20"/>
          <w:szCs w:val="20"/>
        </w:rPr>
        <w:t>5</w:t>
      </w:r>
      <w:r w:rsidRPr="00E824E5">
        <w:rPr>
          <w:rFonts w:ascii="Arial" w:hAnsi="Arial" w:cs="Arial"/>
          <w:b w:val="0"/>
          <w:sz w:val="20"/>
          <w:szCs w:val="20"/>
        </w:rPr>
        <w:t xml:space="preserve">. </w:t>
      </w:r>
      <w:r w:rsidR="00EF24D4" w:rsidRPr="00E824E5">
        <w:rPr>
          <w:rFonts w:ascii="Arial" w:hAnsi="Arial" w:cs="Arial"/>
          <w:b w:val="0"/>
          <w:sz w:val="20"/>
          <w:szCs w:val="20"/>
        </w:rPr>
        <w:t xml:space="preserve">Enotni evropski dokument v zvezi z oddajo javnega naročila (ESPD) / </w:t>
      </w:r>
      <w:r w:rsidR="00EF24D4" w:rsidRPr="00E824E5">
        <w:rPr>
          <w:rFonts w:ascii="Arial" w:hAnsi="Arial" w:cs="Arial"/>
          <w:b w:val="0"/>
          <w:i/>
          <w:sz w:val="20"/>
          <w:szCs w:val="20"/>
        </w:rPr>
        <w:t>Navodila za pripravo obrazca so podana v toč</w:t>
      </w:r>
      <w:r w:rsidR="00BC1FA3" w:rsidRPr="00E824E5">
        <w:rPr>
          <w:rFonts w:ascii="Arial" w:hAnsi="Arial" w:cs="Arial"/>
          <w:b w:val="0"/>
          <w:i/>
          <w:sz w:val="20"/>
          <w:szCs w:val="20"/>
        </w:rPr>
        <w:t>ki 10</w:t>
      </w:r>
      <w:r w:rsidR="00EF24D4" w:rsidRPr="00E824E5">
        <w:rPr>
          <w:rFonts w:ascii="Arial" w:hAnsi="Arial" w:cs="Arial"/>
          <w:b w:val="0"/>
          <w:i/>
          <w:sz w:val="20"/>
          <w:szCs w:val="20"/>
        </w:rPr>
        <w:t>.1</w:t>
      </w:r>
      <w:r w:rsidR="00BC1FA3" w:rsidRPr="00E824E5">
        <w:rPr>
          <w:rFonts w:ascii="Arial" w:hAnsi="Arial" w:cs="Arial"/>
          <w:b w:val="0"/>
          <w:i/>
          <w:sz w:val="20"/>
          <w:szCs w:val="20"/>
        </w:rPr>
        <w:t>.2</w:t>
      </w:r>
      <w:r w:rsidR="00EF24D4" w:rsidRPr="00E824E5">
        <w:rPr>
          <w:rFonts w:ascii="Arial" w:hAnsi="Arial" w:cs="Arial"/>
          <w:b w:val="0"/>
          <w:i/>
          <w:sz w:val="20"/>
          <w:szCs w:val="20"/>
        </w:rPr>
        <w:t>/</w:t>
      </w:r>
    </w:p>
    <w:p w14:paraId="5938AEBE" w14:textId="0143BE41" w:rsidR="00A7709F" w:rsidRPr="00E16899" w:rsidRDefault="00A7709F" w:rsidP="00044090">
      <w:pPr>
        <w:spacing w:line="260" w:lineRule="exact"/>
        <w:ind w:left="709" w:hanging="709"/>
        <w:jc w:val="both"/>
        <w:rPr>
          <w:rFonts w:ascii="Arial" w:hAnsi="Arial" w:cs="Arial"/>
          <w:i/>
          <w:sz w:val="20"/>
          <w:szCs w:val="20"/>
        </w:rPr>
      </w:pPr>
      <w:r>
        <w:rPr>
          <w:rFonts w:ascii="Arial" w:hAnsi="Arial" w:cs="Arial"/>
          <w:b/>
          <w:sz w:val="20"/>
          <w:szCs w:val="20"/>
        </w:rPr>
        <w:t xml:space="preserve">      </w:t>
      </w:r>
      <w:r w:rsidR="009529B4">
        <w:rPr>
          <w:rFonts w:ascii="Arial" w:hAnsi="Arial" w:cs="Arial"/>
          <w:b/>
          <w:sz w:val="20"/>
          <w:szCs w:val="20"/>
        </w:rPr>
        <w:t xml:space="preserve"> </w:t>
      </w:r>
      <w:r w:rsidR="00706BA4">
        <w:rPr>
          <w:rFonts w:ascii="Arial" w:hAnsi="Arial" w:cs="Arial"/>
          <w:sz w:val="20"/>
          <w:szCs w:val="20"/>
        </w:rPr>
        <w:t>6</w:t>
      </w:r>
      <w:r w:rsidR="00277EC0" w:rsidRPr="00A7709F">
        <w:rPr>
          <w:rFonts w:ascii="Arial" w:hAnsi="Arial" w:cs="Arial"/>
          <w:sz w:val="20"/>
          <w:szCs w:val="20"/>
        </w:rPr>
        <w:t>.</w:t>
      </w:r>
      <w:r w:rsidR="00277EC0" w:rsidRPr="00E824E5">
        <w:rPr>
          <w:rFonts w:ascii="Arial" w:hAnsi="Arial" w:cs="Arial"/>
          <w:b/>
          <w:sz w:val="20"/>
          <w:szCs w:val="20"/>
        </w:rPr>
        <w:t xml:space="preserve">   </w:t>
      </w:r>
      <w:r w:rsidRPr="00E16899">
        <w:rPr>
          <w:rFonts w:ascii="Arial" w:hAnsi="Arial" w:cs="Arial"/>
          <w:sz w:val="20"/>
          <w:szCs w:val="20"/>
        </w:rPr>
        <w:t xml:space="preserve">Veljavni ceniki vseh originalnih nadomestnih delov in potrošnega materiala ter ceniki dodatne </w:t>
      </w:r>
      <w:r>
        <w:rPr>
          <w:rFonts w:ascii="Arial" w:hAnsi="Arial" w:cs="Arial"/>
          <w:sz w:val="20"/>
          <w:szCs w:val="20"/>
        </w:rPr>
        <w:t xml:space="preserve">          </w:t>
      </w:r>
      <w:r w:rsidRPr="00E16899">
        <w:rPr>
          <w:rFonts w:ascii="Arial" w:hAnsi="Arial" w:cs="Arial"/>
          <w:sz w:val="20"/>
          <w:szCs w:val="20"/>
        </w:rPr>
        <w:t>opreme na elektronskem mediju (CD ali podobno)</w:t>
      </w:r>
      <w:r>
        <w:rPr>
          <w:rFonts w:ascii="Arial" w:hAnsi="Arial" w:cs="Arial"/>
          <w:sz w:val="20"/>
          <w:szCs w:val="20"/>
        </w:rPr>
        <w:t>.</w:t>
      </w:r>
    </w:p>
    <w:p w14:paraId="2104A9E9" w14:textId="4586A36F" w:rsidR="00E731CA" w:rsidRPr="00E824E5" w:rsidRDefault="00E731CA" w:rsidP="00A7709F">
      <w:pPr>
        <w:pStyle w:val="Naslov4"/>
        <w:keepNext w:val="0"/>
        <w:widowControl w:val="0"/>
        <w:numPr>
          <w:ilvl w:val="0"/>
          <w:numId w:val="0"/>
        </w:numPr>
        <w:spacing w:before="0" w:after="0" w:line="260" w:lineRule="exact"/>
        <w:ind w:left="709" w:hanging="864"/>
        <w:jc w:val="both"/>
        <w:rPr>
          <w:rFonts w:ascii="Arial" w:hAnsi="Arial" w:cs="Arial"/>
          <w:sz w:val="20"/>
          <w:szCs w:val="20"/>
        </w:rPr>
      </w:pPr>
    </w:p>
    <w:p w14:paraId="68FE6D92" w14:textId="77777777" w:rsidR="007E2123" w:rsidRPr="00A56A9B" w:rsidRDefault="007E2123" w:rsidP="009806FC">
      <w:pPr>
        <w:keepNext/>
        <w:numPr>
          <w:ilvl w:val="2"/>
          <w:numId w:val="19"/>
        </w:numPr>
        <w:spacing w:line="260" w:lineRule="exact"/>
        <w:outlineLvl w:val="2"/>
        <w:rPr>
          <w:rFonts w:ascii="Arial" w:hAnsi="Arial" w:cs="Arial"/>
          <w:b/>
          <w:bCs/>
          <w:sz w:val="20"/>
          <w:szCs w:val="20"/>
          <w:lang w:val="x-none" w:eastAsia="x-none"/>
        </w:rPr>
      </w:pPr>
      <w:bookmarkStart w:id="63" w:name="_Toc81996801"/>
      <w:bookmarkStart w:id="64" w:name="_Toc114034802"/>
      <w:r w:rsidRPr="00A56A9B">
        <w:rPr>
          <w:rFonts w:ascii="Arial" w:hAnsi="Arial" w:cs="Arial"/>
          <w:b/>
          <w:bCs/>
          <w:sz w:val="20"/>
          <w:szCs w:val="20"/>
          <w:lang w:eastAsia="x-none"/>
        </w:rPr>
        <w:t>Dokazila za podizvajalca</w:t>
      </w:r>
      <w:bookmarkEnd w:id="63"/>
      <w:bookmarkEnd w:id="64"/>
    </w:p>
    <w:p w14:paraId="03BE6245" w14:textId="77777777" w:rsidR="007E2123" w:rsidRPr="00A56A9B" w:rsidRDefault="007E2123" w:rsidP="00A56A9B">
      <w:pPr>
        <w:spacing w:line="260" w:lineRule="exact"/>
        <w:ind w:left="720"/>
        <w:jc w:val="both"/>
        <w:rPr>
          <w:rFonts w:ascii="Arial" w:hAnsi="Arial" w:cs="Arial"/>
          <w:sz w:val="20"/>
          <w:szCs w:val="20"/>
        </w:rPr>
      </w:pPr>
      <w:r w:rsidRPr="00A56A9B">
        <w:rPr>
          <w:rFonts w:ascii="Arial" w:hAnsi="Arial" w:cs="Arial"/>
          <w:sz w:val="20"/>
          <w:szCs w:val="20"/>
        </w:rPr>
        <w:t>V kolikor ponudnik v ponudbi prijavlja podizvajalca(-e), mora v obrazcu iz priloge št. 1 navesti udeležbo podizvajalca in v ponudbi predložiti naslednje obrazce oziroma  priloge:</w:t>
      </w:r>
    </w:p>
    <w:p w14:paraId="39CC9795" w14:textId="77777777" w:rsidR="007E2123" w:rsidRPr="00A56A9B" w:rsidRDefault="007E2123" w:rsidP="00A56A9B">
      <w:pPr>
        <w:numPr>
          <w:ilvl w:val="3"/>
          <w:numId w:val="10"/>
        </w:numPr>
        <w:spacing w:line="260" w:lineRule="exact"/>
        <w:ind w:hanging="294"/>
        <w:jc w:val="both"/>
        <w:rPr>
          <w:rFonts w:ascii="Arial" w:hAnsi="Arial" w:cs="Arial"/>
          <w:sz w:val="20"/>
          <w:szCs w:val="20"/>
        </w:rPr>
      </w:pPr>
      <w:r w:rsidRPr="00A56A9B">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56A9B">
        <w:rPr>
          <w:rFonts w:ascii="Arial" w:hAnsi="Arial" w:cs="Arial"/>
          <w:i/>
          <w:sz w:val="20"/>
          <w:szCs w:val="20"/>
        </w:rPr>
        <w:t xml:space="preserve"> / Navodila za pripravo obrazca so podana v točki 10.1.2/</w:t>
      </w:r>
    </w:p>
    <w:p w14:paraId="78DFF08A" w14:textId="77777777" w:rsidR="007E2123" w:rsidRPr="00A56A9B" w:rsidRDefault="007E2123" w:rsidP="00A56A9B">
      <w:pPr>
        <w:numPr>
          <w:ilvl w:val="3"/>
          <w:numId w:val="10"/>
        </w:numPr>
        <w:spacing w:line="260" w:lineRule="exact"/>
        <w:ind w:hanging="294"/>
        <w:jc w:val="both"/>
        <w:rPr>
          <w:rFonts w:ascii="Arial" w:hAnsi="Arial" w:cs="Arial"/>
          <w:i/>
          <w:sz w:val="20"/>
          <w:szCs w:val="20"/>
        </w:rPr>
      </w:pPr>
      <w:r w:rsidRPr="00A56A9B">
        <w:rPr>
          <w:rFonts w:ascii="Arial" w:hAnsi="Arial" w:cs="Arial"/>
          <w:sz w:val="20"/>
          <w:szCs w:val="20"/>
        </w:rPr>
        <w:t xml:space="preserve">Priloga št. 2 – Izjava v zvezi z omejitvami poslovanja </w:t>
      </w:r>
      <w:r w:rsidRPr="00A56A9B">
        <w:rPr>
          <w:rFonts w:ascii="Arial" w:hAnsi="Arial" w:cs="Arial"/>
          <w:i/>
          <w:sz w:val="20"/>
          <w:szCs w:val="20"/>
        </w:rPr>
        <w:t>/ V primeru, da podizvajalec zahteva neposredno plačilo s strani naročnika ali v primeru, da bo podizvajalec izvedel glavni del predmeta naročila./</w:t>
      </w:r>
    </w:p>
    <w:p w14:paraId="421BCDED" w14:textId="5BDD7B39" w:rsidR="007E2123" w:rsidRPr="00A56A9B" w:rsidRDefault="007E2123" w:rsidP="00A56A9B">
      <w:pPr>
        <w:numPr>
          <w:ilvl w:val="3"/>
          <w:numId w:val="10"/>
        </w:numPr>
        <w:spacing w:line="260" w:lineRule="exact"/>
        <w:ind w:hanging="294"/>
        <w:jc w:val="both"/>
        <w:rPr>
          <w:rFonts w:ascii="Arial" w:hAnsi="Arial" w:cs="Arial"/>
          <w:sz w:val="20"/>
          <w:szCs w:val="20"/>
        </w:rPr>
      </w:pPr>
      <w:r w:rsidRPr="00A56A9B">
        <w:rPr>
          <w:rFonts w:ascii="Arial" w:hAnsi="Arial" w:cs="Arial"/>
          <w:sz w:val="20"/>
          <w:szCs w:val="20"/>
        </w:rPr>
        <w:t xml:space="preserve">Priloga št. </w:t>
      </w:r>
      <w:r w:rsidR="0081352B">
        <w:rPr>
          <w:rFonts w:ascii="Arial" w:hAnsi="Arial" w:cs="Arial"/>
          <w:sz w:val="20"/>
          <w:szCs w:val="20"/>
        </w:rPr>
        <w:t>3</w:t>
      </w:r>
      <w:r w:rsidRPr="00A56A9B">
        <w:rPr>
          <w:rFonts w:ascii="Arial" w:hAnsi="Arial" w:cs="Arial"/>
          <w:sz w:val="20"/>
          <w:szCs w:val="20"/>
        </w:rPr>
        <w:t xml:space="preserve"> </w:t>
      </w:r>
      <w:r w:rsidRPr="00A56A9B">
        <w:rPr>
          <w:rFonts w:ascii="Arial" w:hAnsi="Arial" w:cs="Arial"/>
          <w:bCs/>
          <w:sz w:val="20"/>
          <w:szCs w:val="20"/>
        </w:rPr>
        <w:t xml:space="preserve">– </w:t>
      </w:r>
      <w:r w:rsidRPr="00A56A9B">
        <w:rPr>
          <w:rFonts w:ascii="Arial" w:hAnsi="Arial" w:cs="Arial"/>
          <w:sz w:val="20"/>
          <w:szCs w:val="20"/>
        </w:rPr>
        <w:t>Izjava podizvajalca v zvezi z neposrednim plačilom</w:t>
      </w:r>
    </w:p>
    <w:p w14:paraId="3BCA698F" w14:textId="77777777" w:rsidR="00400601" w:rsidRPr="00A56A9B" w:rsidRDefault="00400601" w:rsidP="00A56A9B">
      <w:pPr>
        <w:spacing w:line="260" w:lineRule="exact"/>
        <w:ind w:left="720"/>
        <w:jc w:val="both"/>
        <w:rPr>
          <w:rFonts w:ascii="Arial" w:hAnsi="Arial" w:cs="Arial"/>
          <w:sz w:val="20"/>
          <w:szCs w:val="20"/>
        </w:rPr>
      </w:pPr>
    </w:p>
    <w:p w14:paraId="0AC90658" w14:textId="77777777" w:rsidR="007E2123" w:rsidRPr="00A56A9B" w:rsidRDefault="007E2123" w:rsidP="009806FC">
      <w:pPr>
        <w:keepNext/>
        <w:numPr>
          <w:ilvl w:val="2"/>
          <w:numId w:val="19"/>
        </w:numPr>
        <w:spacing w:line="260" w:lineRule="exact"/>
        <w:outlineLvl w:val="2"/>
        <w:rPr>
          <w:rFonts w:ascii="Arial" w:hAnsi="Arial" w:cs="Arial"/>
          <w:b/>
          <w:bCs/>
          <w:sz w:val="20"/>
          <w:szCs w:val="20"/>
          <w:lang w:val="x-none" w:eastAsia="x-none"/>
        </w:rPr>
      </w:pPr>
      <w:bookmarkStart w:id="65" w:name="_Toc81996802"/>
      <w:bookmarkStart w:id="66" w:name="_Toc114034803"/>
      <w:r w:rsidRPr="00A56A9B">
        <w:rPr>
          <w:rFonts w:ascii="Arial" w:hAnsi="Arial" w:cs="Arial"/>
          <w:b/>
          <w:bCs/>
          <w:sz w:val="20"/>
          <w:szCs w:val="20"/>
          <w:lang w:val="x-none" w:eastAsia="x-none"/>
        </w:rPr>
        <w:t>Dokazila za drugi subjekt:</w:t>
      </w:r>
      <w:bookmarkEnd w:id="65"/>
      <w:bookmarkEnd w:id="66"/>
      <w:r w:rsidRPr="00A56A9B">
        <w:rPr>
          <w:rFonts w:ascii="Arial" w:hAnsi="Arial" w:cs="Arial"/>
          <w:b/>
          <w:bCs/>
          <w:sz w:val="20"/>
          <w:szCs w:val="20"/>
          <w:lang w:val="x-none" w:eastAsia="x-none"/>
        </w:rPr>
        <w:t xml:space="preserve"> </w:t>
      </w:r>
    </w:p>
    <w:p w14:paraId="5D0526DF" w14:textId="6B1DABF5" w:rsidR="007E2123" w:rsidRPr="00A56A9B" w:rsidRDefault="007E2123" w:rsidP="00A56A9B">
      <w:pPr>
        <w:spacing w:line="260" w:lineRule="exact"/>
        <w:ind w:left="720"/>
        <w:jc w:val="both"/>
        <w:rPr>
          <w:rFonts w:ascii="Arial" w:hAnsi="Arial" w:cs="Arial"/>
          <w:sz w:val="20"/>
          <w:szCs w:val="20"/>
        </w:rPr>
      </w:pPr>
      <w:r w:rsidRPr="00A56A9B">
        <w:rPr>
          <w:rFonts w:ascii="Arial" w:hAnsi="Arial" w:cs="Arial"/>
          <w:sz w:val="20"/>
          <w:szCs w:val="20"/>
        </w:rPr>
        <w:t>V kolikor se ponudnik v ponudbi zgolj sklicuje na zmogljivosti (kapacitete) drugega subjekta pri izpolnjevanju pogojev,</w:t>
      </w:r>
      <w:r w:rsidRPr="00A56A9B">
        <w:rPr>
          <w:rFonts w:ascii="Arial" w:hAnsi="Arial" w:cs="Arial"/>
          <w:color w:val="7030A0"/>
          <w:sz w:val="20"/>
          <w:szCs w:val="20"/>
        </w:rPr>
        <w:t xml:space="preserve"> </w:t>
      </w:r>
      <w:r w:rsidRPr="00A56A9B">
        <w:rPr>
          <w:rFonts w:ascii="Arial" w:hAnsi="Arial" w:cs="Arial"/>
          <w:sz w:val="20"/>
          <w:szCs w:val="20"/>
        </w:rPr>
        <w:t>mora v ponudbi predložiti naslednje obrazce oziroma  priloge:</w:t>
      </w:r>
    </w:p>
    <w:p w14:paraId="29B12F1A" w14:textId="1E93D6BD" w:rsidR="007E2123" w:rsidRPr="00A56A9B" w:rsidRDefault="007E2123" w:rsidP="00A56A9B">
      <w:pPr>
        <w:keepNext/>
        <w:numPr>
          <w:ilvl w:val="0"/>
          <w:numId w:val="11"/>
        </w:numPr>
        <w:spacing w:line="260" w:lineRule="exact"/>
        <w:jc w:val="both"/>
        <w:outlineLvl w:val="3"/>
        <w:rPr>
          <w:rFonts w:ascii="Arial" w:hAnsi="Arial" w:cs="Arial"/>
          <w:bCs/>
          <w:sz w:val="20"/>
          <w:szCs w:val="20"/>
        </w:rPr>
      </w:pPr>
      <w:r w:rsidRPr="00A56A9B">
        <w:rPr>
          <w:rFonts w:ascii="Arial" w:hAnsi="Arial" w:cs="Arial"/>
          <w:bCs/>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A56A9B">
        <w:rPr>
          <w:rFonts w:ascii="Arial" w:hAnsi="Arial" w:cs="Arial"/>
          <w:bCs/>
          <w:i/>
          <w:sz w:val="20"/>
          <w:szCs w:val="20"/>
        </w:rPr>
        <w:t xml:space="preserve"> / Navodila za pripravo obrazca so podana v točki 10.1.2/</w:t>
      </w:r>
    </w:p>
    <w:p w14:paraId="0D68B61D" w14:textId="251B5374" w:rsidR="007E2123" w:rsidRPr="00A56A9B" w:rsidRDefault="007E2123" w:rsidP="00A56A9B">
      <w:pPr>
        <w:keepNext/>
        <w:numPr>
          <w:ilvl w:val="0"/>
          <w:numId w:val="11"/>
        </w:numPr>
        <w:spacing w:line="260" w:lineRule="exact"/>
        <w:jc w:val="both"/>
        <w:outlineLvl w:val="3"/>
        <w:rPr>
          <w:rFonts w:ascii="Arial" w:hAnsi="Arial" w:cs="Arial"/>
          <w:bCs/>
          <w:sz w:val="20"/>
          <w:szCs w:val="20"/>
        </w:rPr>
      </w:pPr>
      <w:r w:rsidRPr="00A56A9B">
        <w:rPr>
          <w:rFonts w:ascii="Arial" w:hAnsi="Arial" w:cs="Arial"/>
          <w:bCs/>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245D5B30" w14:textId="31CF1DFF" w:rsidR="007F697D" w:rsidRPr="00A56A9B" w:rsidRDefault="007F697D" w:rsidP="00A56A9B">
      <w:pPr>
        <w:keepNext/>
        <w:spacing w:line="260" w:lineRule="exact"/>
        <w:ind w:left="720"/>
        <w:jc w:val="both"/>
        <w:outlineLvl w:val="3"/>
        <w:rPr>
          <w:rFonts w:ascii="Arial" w:hAnsi="Arial" w:cs="Arial"/>
          <w:bCs/>
          <w:sz w:val="20"/>
          <w:szCs w:val="20"/>
        </w:rPr>
      </w:pPr>
    </w:p>
    <w:p w14:paraId="47B2D7F8" w14:textId="77777777" w:rsidR="00903E55" w:rsidRPr="00453625" w:rsidRDefault="00903E55" w:rsidP="00903E55">
      <w:pPr>
        <w:pStyle w:val="Odstavekseznama"/>
        <w:keepNext/>
        <w:spacing w:line="260" w:lineRule="exact"/>
        <w:ind w:left="0"/>
        <w:rPr>
          <w:rFonts w:cs="Arial"/>
          <w:szCs w:val="20"/>
          <w:u w:val="single"/>
        </w:rPr>
      </w:pPr>
      <w:r w:rsidRPr="00453625">
        <w:rPr>
          <w:rFonts w:cs="Arial"/>
          <w:szCs w:val="20"/>
          <w:u w:val="single"/>
        </w:rPr>
        <w:t>Poslovna skrivnost:</w:t>
      </w:r>
    </w:p>
    <w:p w14:paraId="33141E8F" w14:textId="0C2FC65A" w:rsidR="00903E55" w:rsidRDefault="00903E55" w:rsidP="00903E55">
      <w:pPr>
        <w:spacing w:line="260" w:lineRule="exact"/>
        <w:jc w:val="both"/>
        <w:rPr>
          <w:rFonts w:ascii="Arial" w:hAnsi="Arial" w:cs="Arial"/>
          <w:sz w:val="20"/>
          <w:szCs w:val="20"/>
        </w:rPr>
      </w:pPr>
      <w:r w:rsidRPr="00E463C4">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Pr="00E463C4">
        <w:rPr>
          <w:rFonts w:ascii="Arial" w:hAnsi="Arial" w:cs="Arial"/>
          <w:color w:val="0070C0"/>
          <w:sz w:val="20"/>
          <w:szCs w:val="20"/>
        </w:rPr>
        <w:t xml:space="preserve"> </w:t>
      </w:r>
      <w:r w:rsidRPr="00E463C4">
        <w:rPr>
          <w:rFonts w:ascii="Arial" w:hAnsi="Arial" w:cs="Arial"/>
          <w:sz w:val="20"/>
          <w:szCs w:val="20"/>
        </w:rPr>
        <w:t>Pri določitvi poslovne skrivnosti je potrebno upoštevati tudi Zakon o poslovni skrivnosti (</w:t>
      </w:r>
      <w:proofErr w:type="spellStart"/>
      <w:r w:rsidRPr="00E463C4">
        <w:rPr>
          <w:rFonts w:ascii="Arial" w:hAnsi="Arial" w:cs="Arial"/>
          <w:sz w:val="20"/>
          <w:szCs w:val="20"/>
        </w:rPr>
        <w:t>ZposS</w:t>
      </w:r>
      <w:proofErr w:type="spellEnd"/>
      <w:r w:rsidRPr="00E463C4">
        <w:rPr>
          <w:rFonts w:ascii="Arial" w:hAnsi="Arial" w:cs="Arial"/>
          <w:sz w:val="20"/>
          <w:szCs w:val="20"/>
        </w:rPr>
        <w:t>).</w:t>
      </w:r>
    </w:p>
    <w:p w14:paraId="1FD91AA7" w14:textId="77777777" w:rsidR="001C4BC7" w:rsidRPr="00E463C4" w:rsidRDefault="001C4BC7" w:rsidP="00903E55">
      <w:pPr>
        <w:spacing w:line="260" w:lineRule="exact"/>
        <w:jc w:val="both"/>
        <w:rPr>
          <w:rFonts w:ascii="Arial" w:hAnsi="Arial" w:cs="Arial"/>
          <w:sz w:val="20"/>
          <w:szCs w:val="20"/>
        </w:rPr>
      </w:pPr>
    </w:p>
    <w:p w14:paraId="0BEADDA1" w14:textId="77777777" w:rsidR="00C2469C" w:rsidRPr="00A56A9B" w:rsidRDefault="00C2469C" w:rsidP="009806FC">
      <w:pPr>
        <w:pStyle w:val="Naslov2"/>
        <w:numPr>
          <w:ilvl w:val="1"/>
          <w:numId w:val="19"/>
        </w:numPr>
        <w:spacing w:before="0" w:after="0" w:line="260" w:lineRule="exact"/>
        <w:ind w:left="567" w:hanging="567"/>
        <w:rPr>
          <w:rFonts w:cs="Arial"/>
          <w:sz w:val="20"/>
          <w:szCs w:val="20"/>
        </w:rPr>
      </w:pPr>
      <w:bookmarkStart w:id="67" w:name="_Toc114034804"/>
      <w:r w:rsidRPr="00A56A9B">
        <w:rPr>
          <w:rFonts w:cs="Arial"/>
          <w:sz w:val="20"/>
          <w:szCs w:val="20"/>
        </w:rPr>
        <w:t>Druga določila za pripravo ponudbe</w:t>
      </w:r>
      <w:bookmarkEnd w:id="67"/>
    </w:p>
    <w:p w14:paraId="4C451C37" w14:textId="77777777" w:rsidR="000067D2" w:rsidRPr="00A56A9B" w:rsidRDefault="000067D2" w:rsidP="00A56A9B">
      <w:pPr>
        <w:pStyle w:val="Odstavekseznama"/>
        <w:keepNext/>
        <w:spacing w:line="260" w:lineRule="exact"/>
        <w:ind w:left="0"/>
        <w:rPr>
          <w:rFonts w:cs="Arial"/>
          <w:szCs w:val="20"/>
        </w:rPr>
      </w:pPr>
    </w:p>
    <w:p w14:paraId="125842B3" w14:textId="77777777" w:rsidR="00137B10" w:rsidRPr="00A56A9B" w:rsidRDefault="00137B10" w:rsidP="009806FC">
      <w:pPr>
        <w:pStyle w:val="Naslov3"/>
        <w:numPr>
          <w:ilvl w:val="2"/>
          <w:numId w:val="19"/>
        </w:numPr>
        <w:spacing w:before="0" w:after="0" w:line="260" w:lineRule="exact"/>
        <w:rPr>
          <w:rFonts w:cs="Arial"/>
          <w:szCs w:val="20"/>
        </w:rPr>
      </w:pPr>
      <w:bookmarkStart w:id="68" w:name="_Toc114034805"/>
      <w:r w:rsidRPr="00A56A9B">
        <w:rPr>
          <w:rFonts w:cs="Arial"/>
          <w:szCs w:val="20"/>
        </w:rPr>
        <w:t>Jezik</w:t>
      </w:r>
      <w:bookmarkEnd w:id="68"/>
    </w:p>
    <w:p w14:paraId="5F0382E6" w14:textId="77777777" w:rsidR="00137B10" w:rsidRPr="00A56A9B" w:rsidRDefault="00137B10" w:rsidP="00A56A9B">
      <w:pPr>
        <w:pStyle w:val="Odstavekseznama"/>
        <w:keepNext/>
        <w:spacing w:line="260" w:lineRule="exact"/>
        <w:ind w:left="0"/>
        <w:rPr>
          <w:rFonts w:cs="Arial"/>
          <w:szCs w:val="20"/>
        </w:rPr>
      </w:pPr>
    </w:p>
    <w:p w14:paraId="24C1A266" w14:textId="15B0D309" w:rsidR="00137B10" w:rsidRDefault="00137B10" w:rsidP="00A56A9B">
      <w:pPr>
        <w:spacing w:line="260" w:lineRule="exact"/>
        <w:jc w:val="both"/>
        <w:rPr>
          <w:rFonts w:ascii="Arial" w:hAnsi="Arial" w:cs="Arial"/>
          <w:sz w:val="20"/>
          <w:szCs w:val="20"/>
        </w:rPr>
      </w:pPr>
      <w:r w:rsidRPr="00A56A9B">
        <w:rPr>
          <w:rFonts w:ascii="Arial" w:hAnsi="Arial" w:cs="Arial"/>
          <w:sz w:val="20"/>
          <w:szCs w:val="20"/>
        </w:rPr>
        <w:t>Postopek javnega naročila poteka v slovenskem jeziku.</w:t>
      </w:r>
    </w:p>
    <w:p w14:paraId="3B9CAC54" w14:textId="77777777" w:rsidR="004E44B2" w:rsidRPr="00A56A9B" w:rsidRDefault="004E44B2" w:rsidP="00A56A9B">
      <w:pPr>
        <w:spacing w:line="260" w:lineRule="exact"/>
        <w:jc w:val="both"/>
        <w:rPr>
          <w:rFonts w:ascii="Arial" w:hAnsi="Arial" w:cs="Arial"/>
          <w:sz w:val="20"/>
          <w:szCs w:val="20"/>
        </w:rPr>
      </w:pPr>
    </w:p>
    <w:p w14:paraId="4D808C9C" w14:textId="65FE00E8" w:rsidR="00C7328B" w:rsidRPr="000C1C57" w:rsidRDefault="00137B10" w:rsidP="00A56A9B">
      <w:pPr>
        <w:spacing w:line="260" w:lineRule="exact"/>
        <w:jc w:val="both"/>
        <w:rPr>
          <w:rFonts w:ascii="Arial" w:hAnsi="Arial" w:cs="Arial"/>
          <w:sz w:val="20"/>
          <w:szCs w:val="20"/>
        </w:rPr>
      </w:pPr>
      <w:r w:rsidRPr="00A56A9B">
        <w:rPr>
          <w:rFonts w:ascii="Arial" w:hAnsi="Arial" w:cs="Arial"/>
          <w:sz w:val="20"/>
          <w:szCs w:val="20"/>
        </w:rPr>
        <w:t>Ponudnik mora predložiti ponudbo v slovenskem jeziku. Dokazila uradnih institucij</w:t>
      </w:r>
      <w:r w:rsidR="008617A3" w:rsidRPr="00A56A9B">
        <w:rPr>
          <w:rFonts w:ascii="Arial" w:hAnsi="Arial" w:cs="Arial"/>
          <w:sz w:val="20"/>
          <w:szCs w:val="20"/>
        </w:rPr>
        <w:t xml:space="preserve"> </w:t>
      </w:r>
      <w:r w:rsidRPr="00A56A9B">
        <w:rPr>
          <w:rFonts w:ascii="Arial" w:hAnsi="Arial" w:cs="Arial"/>
          <w:sz w:val="20"/>
          <w:szCs w:val="20"/>
        </w:rPr>
        <w:t>so lahko predložena v jeziku države, ki jih izda</w:t>
      </w:r>
      <w:r w:rsidR="00DF31DC">
        <w:rPr>
          <w:rFonts w:ascii="Arial" w:hAnsi="Arial" w:cs="Arial"/>
          <w:sz w:val="20"/>
          <w:szCs w:val="20"/>
        </w:rPr>
        <w:t>.</w:t>
      </w:r>
      <w:r w:rsidR="004E44B2">
        <w:rPr>
          <w:rFonts w:ascii="Arial" w:hAnsi="Arial" w:cs="Arial"/>
          <w:sz w:val="20"/>
          <w:szCs w:val="20"/>
        </w:rPr>
        <w:t xml:space="preserve"> </w:t>
      </w:r>
      <w:r w:rsidR="000C1C57" w:rsidRPr="000C1C57">
        <w:rPr>
          <w:rFonts w:ascii="Arial" w:hAnsi="Arial" w:cs="Arial"/>
          <w:sz w:val="20"/>
          <w:szCs w:val="20"/>
        </w:rPr>
        <w:t>C</w:t>
      </w:r>
      <w:r w:rsidR="004E44B2" w:rsidRPr="000C1C57">
        <w:rPr>
          <w:rFonts w:ascii="Arial" w:hAnsi="Arial" w:cs="Arial"/>
          <w:sz w:val="20"/>
          <w:szCs w:val="20"/>
        </w:rPr>
        <w:t>ertifikat, izdana s strani proizvajalca ponujene opreme</w:t>
      </w:r>
      <w:r w:rsidR="000C1C57" w:rsidRPr="000C1C57">
        <w:rPr>
          <w:rFonts w:ascii="Arial" w:hAnsi="Arial" w:cs="Arial"/>
          <w:sz w:val="20"/>
          <w:szCs w:val="20"/>
        </w:rPr>
        <w:t xml:space="preserve"> je lahko predložen v jeziku države, ki ga izda</w:t>
      </w:r>
      <w:r w:rsidR="004E44B2" w:rsidRPr="000C1C57">
        <w:rPr>
          <w:rFonts w:ascii="Arial" w:hAnsi="Arial" w:cs="Arial"/>
          <w:sz w:val="20"/>
          <w:szCs w:val="20"/>
        </w:rPr>
        <w:t>.</w:t>
      </w:r>
    </w:p>
    <w:p w14:paraId="579F0AD2" w14:textId="77777777" w:rsidR="00137B10" w:rsidRPr="00A56A9B" w:rsidRDefault="00137B10" w:rsidP="00A56A9B">
      <w:pPr>
        <w:spacing w:line="260" w:lineRule="exact"/>
        <w:jc w:val="both"/>
        <w:rPr>
          <w:rFonts w:ascii="Arial" w:hAnsi="Arial" w:cs="Arial"/>
          <w:sz w:val="20"/>
          <w:szCs w:val="20"/>
        </w:rPr>
      </w:pPr>
    </w:p>
    <w:p w14:paraId="0B6F0571" w14:textId="1593396B" w:rsidR="00137B10" w:rsidRPr="00A56A9B" w:rsidRDefault="00137B10" w:rsidP="00A56A9B">
      <w:pPr>
        <w:spacing w:line="260" w:lineRule="exact"/>
        <w:jc w:val="both"/>
        <w:rPr>
          <w:rFonts w:ascii="Arial" w:hAnsi="Arial" w:cs="Arial"/>
          <w:sz w:val="20"/>
          <w:szCs w:val="20"/>
        </w:rPr>
      </w:pPr>
      <w:r w:rsidRPr="00A56A9B">
        <w:rPr>
          <w:rFonts w:ascii="Arial" w:hAnsi="Arial" w:cs="Arial"/>
          <w:sz w:val="20"/>
          <w:szCs w:val="20"/>
        </w:rPr>
        <w:t xml:space="preserve">Naročnik </w:t>
      </w:r>
      <w:r w:rsidR="00691162" w:rsidRPr="00A56A9B">
        <w:rPr>
          <w:rFonts w:ascii="Arial" w:hAnsi="Arial" w:cs="Arial"/>
          <w:sz w:val="20"/>
          <w:szCs w:val="20"/>
        </w:rPr>
        <w:t xml:space="preserve">bo </w:t>
      </w:r>
      <w:r w:rsidRPr="00A56A9B">
        <w:rPr>
          <w:rFonts w:ascii="Arial" w:hAnsi="Arial" w:cs="Arial"/>
          <w:sz w:val="20"/>
          <w:szCs w:val="20"/>
        </w:rPr>
        <w:t>od ponudnika zahteva</w:t>
      </w:r>
      <w:r w:rsidR="00691162" w:rsidRPr="00A56A9B">
        <w:rPr>
          <w:rFonts w:ascii="Arial" w:hAnsi="Arial" w:cs="Arial"/>
          <w:sz w:val="20"/>
          <w:szCs w:val="20"/>
        </w:rPr>
        <w:t>l</w:t>
      </w:r>
      <w:r w:rsidRPr="00A56A9B">
        <w:rPr>
          <w:rFonts w:ascii="Arial" w:hAnsi="Arial" w:cs="Arial"/>
          <w:sz w:val="20"/>
          <w:szCs w:val="20"/>
        </w:rPr>
        <w:t>, da del ponudbe, ki ni predložen v slovenskem jeziku, na lastne stroške uradno prevede v slovenski jezik, če ob pregledovanju in ocenjevanju ponudb meni</w:t>
      </w:r>
      <w:r w:rsidR="00691162" w:rsidRPr="00A56A9B">
        <w:rPr>
          <w:rFonts w:ascii="Arial" w:hAnsi="Arial" w:cs="Arial"/>
          <w:sz w:val="20"/>
          <w:szCs w:val="20"/>
        </w:rPr>
        <w:t>l</w:t>
      </w:r>
      <w:r w:rsidRPr="00A56A9B">
        <w:rPr>
          <w:rFonts w:ascii="Arial" w:hAnsi="Arial" w:cs="Arial"/>
          <w:sz w:val="20"/>
          <w:szCs w:val="20"/>
        </w:rPr>
        <w:t>, da je to potrebno, ter mu za to določi</w:t>
      </w:r>
      <w:r w:rsidR="00691162" w:rsidRPr="00A56A9B">
        <w:rPr>
          <w:rFonts w:ascii="Arial" w:hAnsi="Arial" w:cs="Arial"/>
          <w:sz w:val="20"/>
          <w:szCs w:val="20"/>
        </w:rPr>
        <w:t>l</w:t>
      </w:r>
      <w:r w:rsidRPr="00A56A9B">
        <w:rPr>
          <w:rFonts w:ascii="Arial" w:hAnsi="Arial" w:cs="Arial"/>
          <w:sz w:val="20"/>
          <w:szCs w:val="20"/>
        </w:rPr>
        <w:t xml:space="preserve"> ustrezen rok, ki ne sme biti krajši od dveh (2) delovnih dni. </w:t>
      </w:r>
      <w:r w:rsidR="00691162" w:rsidRPr="00A56A9B">
        <w:rPr>
          <w:rFonts w:ascii="Arial" w:hAnsi="Arial" w:cs="Arial"/>
          <w:sz w:val="20"/>
          <w:szCs w:val="20"/>
        </w:rPr>
        <w:t xml:space="preserve">Stroške prevoda nosi ponudnik. </w:t>
      </w:r>
      <w:r w:rsidRPr="00A56A9B">
        <w:rPr>
          <w:rFonts w:ascii="Arial" w:hAnsi="Arial" w:cs="Arial"/>
          <w:sz w:val="20"/>
          <w:szCs w:val="20"/>
        </w:rPr>
        <w:t>Za presojo spornih vprašanj, se vedno uporablja ponudba oz. ur</w:t>
      </w:r>
      <w:r w:rsidR="00691162" w:rsidRPr="00A56A9B">
        <w:rPr>
          <w:rFonts w:ascii="Arial" w:hAnsi="Arial" w:cs="Arial"/>
          <w:sz w:val="20"/>
          <w:szCs w:val="20"/>
        </w:rPr>
        <w:t xml:space="preserve">adni prevod v </w:t>
      </w:r>
      <w:r w:rsidR="00691162" w:rsidRPr="00A56A9B">
        <w:rPr>
          <w:rFonts w:ascii="Arial" w:hAnsi="Arial" w:cs="Arial"/>
          <w:sz w:val="20"/>
          <w:szCs w:val="20"/>
        </w:rPr>
        <w:lastRenderedPageBreak/>
        <w:t>slovenskem jeziku, če pa je bila</w:t>
      </w:r>
      <w:r w:rsidR="00691162" w:rsidRPr="00A56A9B">
        <w:rPr>
          <w:rFonts w:ascii="Arial" w:hAnsi="Arial" w:cs="Arial"/>
          <w:sz w:val="20"/>
          <w:szCs w:val="20"/>
          <w:shd w:val="clear" w:color="auto" w:fill="FFFFFF"/>
        </w:rPr>
        <w:t xml:space="preserve"> razpisna </w:t>
      </w:r>
      <w:r w:rsidR="00691162" w:rsidRPr="00A56A9B">
        <w:rPr>
          <w:rFonts w:ascii="Arial" w:hAnsi="Arial" w:cs="Arial"/>
          <w:sz w:val="20"/>
          <w:szCs w:val="20"/>
        </w:rPr>
        <w:t>dokumentacija ali del razpisne dokumentacije podan v tujem jeziku, pa tuji jezik.</w:t>
      </w:r>
    </w:p>
    <w:p w14:paraId="0E76847A" w14:textId="093E2FC2" w:rsidR="00DD0614" w:rsidRPr="00A56A9B" w:rsidRDefault="00DD0614" w:rsidP="00A56A9B">
      <w:pPr>
        <w:spacing w:line="260" w:lineRule="exact"/>
        <w:jc w:val="both"/>
        <w:rPr>
          <w:rFonts w:ascii="Arial" w:hAnsi="Arial" w:cs="Arial"/>
          <w:sz w:val="20"/>
          <w:szCs w:val="20"/>
        </w:rPr>
      </w:pPr>
    </w:p>
    <w:p w14:paraId="7B212715" w14:textId="77777777" w:rsidR="00137B10" w:rsidRPr="00A56A9B" w:rsidRDefault="00137B10" w:rsidP="009806FC">
      <w:pPr>
        <w:pStyle w:val="Naslov3"/>
        <w:numPr>
          <w:ilvl w:val="2"/>
          <w:numId w:val="19"/>
        </w:numPr>
        <w:spacing w:before="0" w:after="0" w:line="260" w:lineRule="exact"/>
        <w:rPr>
          <w:rFonts w:cs="Arial"/>
          <w:szCs w:val="20"/>
        </w:rPr>
      </w:pPr>
      <w:bookmarkStart w:id="69" w:name="_Toc114034806"/>
      <w:r w:rsidRPr="00A56A9B">
        <w:rPr>
          <w:rFonts w:cs="Arial"/>
          <w:szCs w:val="20"/>
        </w:rPr>
        <w:t>Veljavnost ponudbe</w:t>
      </w:r>
      <w:bookmarkEnd w:id="69"/>
    </w:p>
    <w:p w14:paraId="41E53AE1" w14:textId="77777777" w:rsidR="00137B10" w:rsidRPr="00A56A9B" w:rsidRDefault="00137B10" w:rsidP="00A56A9B">
      <w:pPr>
        <w:spacing w:line="260" w:lineRule="exact"/>
        <w:jc w:val="both"/>
        <w:rPr>
          <w:rFonts w:ascii="Arial" w:hAnsi="Arial" w:cs="Arial"/>
          <w:sz w:val="20"/>
          <w:szCs w:val="20"/>
        </w:rPr>
      </w:pPr>
    </w:p>
    <w:p w14:paraId="12109319" w14:textId="4DEDEF8F" w:rsidR="00137B10" w:rsidRPr="00430343" w:rsidRDefault="00137B10" w:rsidP="00A56A9B">
      <w:pPr>
        <w:spacing w:line="260" w:lineRule="exact"/>
        <w:jc w:val="both"/>
        <w:rPr>
          <w:rFonts w:ascii="Arial" w:hAnsi="Arial" w:cs="Arial"/>
          <w:b/>
          <w:sz w:val="20"/>
          <w:szCs w:val="20"/>
        </w:rPr>
      </w:pPr>
      <w:r w:rsidRPr="00A56A9B">
        <w:rPr>
          <w:rFonts w:ascii="Arial" w:hAnsi="Arial" w:cs="Arial"/>
          <w:sz w:val="20"/>
          <w:szCs w:val="20"/>
        </w:rPr>
        <w:t xml:space="preserve">Ponudba mora veljati </w:t>
      </w:r>
      <w:r w:rsidR="0063098B" w:rsidRPr="00A56A9B">
        <w:rPr>
          <w:rFonts w:ascii="Arial" w:hAnsi="Arial" w:cs="Arial"/>
          <w:sz w:val="20"/>
          <w:szCs w:val="20"/>
        </w:rPr>
        <w:t xml:space="preserve">do vključno </w:t>
      </w:r>
      <w:r w:rsidR="00430343" w:rsidRPr="00430343">
        <w:rPr>
          <w:rFonts w:ascii="Arial" w:hAnsi="Arial" w:cs="Arial"/>
          <w:b/>
          <w:sz w:val="20"/>
          <w:szCs w:val="20"/>
        </w:rPr>
        <w:t>8</w:t>
      </w:r>
      <w:r w:rsidR="005B10C3" w:rsidRPr="00430343">
        <w:rPr>
          <w:rFonts w:ascii="Arial" w:hAnsi="Arial" w:cs="Arial"/>
          <w:b/>
          <w:bCs/>
          <w:sz w:val="20"/>
          <w:szCs w:val="20"/>
        </w:rPr>
        <w:t>. </w:t>
      </w:r>
      <w:r w:rsidR="00430343" w:rsidRPr="00430343">
        <w:rPr>
          <w:rFonts w:ascii="Arial" w:hAnsi="Arial" w:cs="Arial"/>
          <w:b/>
          <w:bCs/>
          <w:sz w:val="20"/>
          <w:szCs w:val="20"/>
        </w:rPr>
        <w:t>3</w:t>
      </w:r>
      <w:r w:rsidR="00DD40EA" w:rsidRPr="00430343">
        <w:rPr>
          <w:rFonts w:ascii="Arial" w:hAnsi="Arial" w:cs="Arial"/>
          <w:b/>
          <w:bCs/>
          <w:sz w:val="20"/>
          <w:szCs w:val="20"/>
        </w:rPr>
        <w:t>. 202</w:t>
      </w:r>
      <w:r w:rsidR="00711D17" w:rsidRPr="00430343">
        <w:rPr>
          <w:rFonts w:ascii="Arial" w:hAnsi="Arial" w:cs="Arial"/>
          <w:b/>
          <w:bCs/>
          <w:sz w:val="20"/>
          <w:szCs w:val="20"/>
        </w:rPr>
        <w:t>3</w:t>
      </w:r>
      <w:r w:rsidR="00EF5577" w:rsidRPr="00430343">
        <w:rPr>
          <w:rFonts w:ascii="Arial" w:hAnsi="Arial" w:cs="Arial"/>
          <w:b/>
          <w:sz w:val="20"/>
          <w:szCs w:val="20"/>
        </w:rPr>
        <w:t>.</w:t>
      </w:r>
      <w:r w:rsidR="00D4024B" w:rsidRPr="00430343">
        <w:rPr>
          <w:rFonts w:ascii="Arial" w:hAnsi="Arial" w:cs="Arial"/>
          <w:b/>
          <w:sz w:val="20"/>
          <w:szCs w:val="20"/>
        </w:rPr>
        <w:t xml:space="preserve"> </w:t>
      </w:r>
    </w:p>
    <w:p w14:paraId="20E7D2E4" w14:textId="77777777" w:rsidR="007C5E86" w:rsidRPr="00A56A9B" w:rsidRDefault="007C5E86" w:rsidP="00A56A9B">
      <w:pPr>
        <w:spacing w:line="260" w:lineRule="exact"/>
        <w:jc w:val="both"/>
        <w:rPr>
          <w:rFonts w:ascii="Arial" w:hAnsi="Arial" w:cs="Arial"/>
          <w:sz w:val="20"/>
          <w:szCs w:val="20"/>
        </w:rPr>
      </w:pPr>
    </w:p>
    <w:p w14:paraId="78924021" w14:textId="77777777" w:rsidR="007C5E86" w:rsidRPr="00A56A9B" w:rsidRDefault="007C5E86" w:rsidP="00A56A9B">
      <w:pPr>
        <w:spacing w:line="260" w:lineRule="exact"/>
        <w:jc w:val="both"/>
        <w:rPr>
          <w:rFonts w:ascii="Arial" w:hAnsi="Arial" w:cs="Arial"/>
          <w:sz w:val="20"/>
          <w:szCs w:val="20"/>
        </w:rPr>
      </w:pPr>
      <w:r w:rsidRPr="00A56A9B">
        <w:rPr>
          <w:rFonts w:ascii="Arial" w:hAnsi="Arial" w:cs="Arial"/>
          <w:sz w:val="20"/>
          <w:szCs w:val="20"/>
        </w:rPr>
        <w:t>V izjemnih primerih bo naročnik lahko zahteval, da ponudniki podaljšajo veljavnost ponudb za določeno dodatno obdobje.</w:t>
      </w:r>
    </w:p>
    <w:p w14:paraId="11FB606B" w14:textId="4A399FD1" w:rsidR="00C7328B" w:rsidRPr="00A56A9B" w:rsidRDefault="00C7328B" w:rsidP="00A56A9B">
      <w:pPr>
        <w:spacing w:line="260" w:lineRule="exact"/>
        <w:jc w:val="both"/>
        <w:rPr>
          <w:rFonts w:ascii="Arial" w:hAnsi="Arial" w:cs="Arial"/>
          <w:sz w:val="20"/>
          <w:szCs w:val="20"/>
        </w:rPr>
      </w:pPr>
    </w:p>
    <w:p w14:paraId="0BB3DF63" w14:textId="77777777" w:rsidR="00B00987" w:rsidRPr="00A56A9B" w:rsidRDefault="00B00987" w:rsidP="009806FC">
      <w:pPr>
        <w:pStyle w:val="Naslov3"/>
        <w:numPr>
          <w:ilvl w:val="2"/>
          <w:numId w:val="19"/>
        </w:numPr>
        <w:spacing w:before="0" w:after="0" w:line="260" w:lineRule="exact"/>
        <w:rPr>
          <w:rFonts w:cs="Arial"/>
          <w:szCs w:val="20"/>
        </w:rPr>
      </w:pPr>
      <w:bookmarkStart w:id="70" w:name="_Toc114034807"/>
      <w:r w:rsidRPr="00A56A9B">
        <w:rPr>
          <w:rFonts w:cs="Arial"/>
          <w:szCs w:val="20"/>
        </w:rPr>
        <w:t>Skupna ponudba</w:t>
      </w:r>
      <w:bookmarkEnd w:id="70"/>
      <w:r w:rsidR="00C93843" w:rsidRPr="00A56A9B">
        <w:rPr>
          <w:rFonts w:cs="Arial"/>
          <w:szCs w:val="20"/>
        </w:rPr>
        <w:t xml:space="preserve"> </w:t>
      </w:r>
    </w:p>
    <w:p w14:paraId="0E8D9D87" w14:textId="77777777" w:rsidR="00B00987" w:rsidRPr="00A56A9B" w:rsidRDefault="00B00987" w:rsidP="00A56A9B">
      <w:pPr>
        <w:spacing w:line="260" w:lineRule="exact"/>
        <w:jc w:val="both"/>
        <w:rPr>
          <w:rFonts w:ascii="Arial" w:hAnsi="Arial" w:cs="Arial"/>
          <w:sz w:val="20"/>
          <w:szCs w:val="20"/>
        </w:rPr>
      </w:pPr>
    </w:p>
    <w:p w14:paraId="2A39CE9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6B795C8"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BF9D71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color w:val="000000" w:themeColor="text1"/>
          <w:sz w:val="20"/>
          <w:szCs w:val="20"/>
        </w:rPr>
        <w:t>S</w:t>
      </w:r>
      <w:r w:rsidRPr="00A56A9B">
        <w:rPr>
          <w:rFonts w:ascii="Arial" w:hAnsi="Arial" w:cs="Arial"/>
          <w:b w:val="0"/>
          <w:bCs w:val="0"/>
          <w:color w:val="000000" w:themeColor="text1"/>
          <w:sz w:val="20"/>
          <w:szCs w:val="20"/>
        </w:rPr>
        <w:t>kupina ponudnikov mora v ponudbi predložiti:</w:t>
      </w:r>
    </w:p>
    <w:p w14:paraId="4ABDB1D3"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bCs/>
          <w:color w:val="000000" w:themeColor="text1"/>
          <w:sz w:val="20"/>
          <w:szCs w:val="20"/>
        </w:rPr>
        <w:t xml:space="preserve">Izjavo, da bodo predložili </w:t>
      </w:r>
      <w:r w:rsidRPr="00A56A9B">
        <w:rPr>
          <w:rFonts w:ascii="Arial" w:hAnsi="Arial" w:cs="Arial"/>
          <w:color w:val="000000" w:themeColor="text1"/>
          <w:sz w:val="20"/>
          <w:szCs w:val="20"/>
        </w:rPr>
        <w:t>pravni akt o skupni izvedbi naročila (npr. pogodba o sodelovanju), v primeru, da bodo izbrani na javnem naročilu.</w:t>
      </w:r>
    </w:p>
    <w:p w14:paraId="6A5BBA06" w14:textId="77777777" w:rsidR="00056E32" w:rsidRPr="00A56A9B" w:rsidRDefault="00056E32" w:rsidP="00A56A9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56A9B">
        <w:rPr>
          <w:rFonts w:ascii="Arial" w:hAnsi="Arial" w:cs="Arial"/>
          <w:color w:val="000000" w:themeColor="text1"/>
          <w:sz w:val="20"/>
          <w:szCs w:val="20"/>
        </w:rPr>
        <w:t xml:space="preserve">Pravni akt o skupni izvedbi naročila mora natančno opredeliti odgovornost posameznih ponudnikov za izvedbo naročila in </w:t>
      </w:r>
      <w:r w:rsidRPr="00A56A9B">
        <w:rPr>
          <w:rFonts w:ascii="Arial" w:hAnsi="Arial" w:cs="Arial"/>
          <w:noProof/>
          <w:color w:val="000000" w:themeColor="text1"/>
          <w:sz w:val="20"/>
          <w:szCs w:val="20"/>
        </w:rPr>
        <w:t>poslovodečega ponudnika</w:t>
      </w:r>
      <w:r w:rsidRPr="00A56A9B">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5BFC783B"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color w:val="000000" w:themeColor="text1"/>
          <w:sz w:val="20"/>
          <w:szCs w:val="20"/>
        </w:rPr>
        <w:t xml:space="preserve">Za vsakega ponudnika skupne ponudbe </w:t>
      </w:r>
      <w:r w:rsidRPr="00A56A9B">
        <w:rPr>
          <w:rFonts w:ascii="Arial" w:hAnsi="Arial" w:cs="Arial"/>
          <w:bCs/>
          <w:color w:val="000000" w:themeColor="text1"/>
          <w:sz w:val="20"/>
          <w:szCs w:val="20"/>
        </w:rPr>
        <w:t xml:space="preserve">ločen </w:t>
      </w:r>
      <w:r w:rsidRPr="00A56A9B">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A56A9B">
        <w:rPr>
          <w:rFonts w:ascii="Arial" w:hAnsi="Arial" w:cs="Arial"/>
          <w:bCs/>
          <w:color w:val="000000" w:themeColor="text1"/>
          <w:sz w:val="20"/>
          <w:szCs w:val="20"/>
        </w:rPr>
        <w:t xml:space="preserve">8.2.1. </w:t>
      </w:r>
    </w:p>
    <w:p w14:paraId="7F9D5987"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52809809" w14:textId="77777777" w:rsidR="00056E32" w:rsidRPr="00A56A9B" w:rsidRDefault="00056E32" w:rsidP="00A56A9B">
      <w:pPr>
        <w:spacing w:line="260" w:lineRule="exact"/>
        <w:jc w:val="both"/>
        <w:rPr>
          <w:rFonts w:ascii="Arial" w:hAnsi="Arial" w:cs="Arial"/>
          <w:color w:val="000000" w:themeColor="text1"/>
          <w:sz w:val="20"/>
          <w:szCs w:val="20"/>
        </w:rPr>
      </w:pPr>
    </w:p>
    <w:p w14:paraId="2A55852F" w14:textId="77777777" w:rsidR="00056E32" w:rsidRPr="00A56A9B" w:rsidRDefault="00056E32"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1168D42F" w14:textId="77777777" w:rsidR="00B90FA4" w:rsidRPr="00A56A9B" w:rsidRDefault="00B90FA4" w:rsidP="00A56A9B">
      <w:pPr>
        <w:spacing w:line="260" w:lineRule="exact"/>
        <w:jc w:val="both"/>
        <w:rPr>
          <w:rFonts w:ascii="Arial" w:hAnsi="Arial" w:cs="Arial"/>
          <w:sz w:val="20"/>
          <w:szCs w:val="20"/>
        </w:rPr>
      </w:pPr>
    </w:p>
    <w:p w14:paraId="6584A040" w14:textId="77777777" w:rsidR="00B00987" w:rsidRPr="00A56A9B" w:rsidRDefault="00B15C24" w:rsidP="009806FC">
      <w:pPr>
        <w:pStyle w:val="Naslov3"/>
        <w:numPr>
          <w:ilvl w:val="2"/>
          <w:numId w:val="19"/>
        </w:numPr>
        <w:spacing w:before="0" w:after="0" w:line="260" w:lineRule="exact"/>
        <w:rPr>
          <w:rFonts w:cs="Arial"/>
          <w:szCs w:val="20"/>
        </w:rPr>
      </w:pPr>
      <w:bookmarkStart w:id="71" w:name="_Toc114034808"/>
      <w:r w:rsidRPr="00A56A9B">
        <w:rPr>
          <w:rFonts w:cs="Arial"/>
          <w:szCs w:val="20"/>
        </w:rPr>
        <w:t>Ponudba s podizvajalci</w:t>
      </w:r>
      <w:bookmarkEnd w:id="71"/>
      <w:r w:rsidR="00C93843" w:rsidRPr="00A56A9B">
        <w:rPr>
          <w:rFonts w:cs="Arial"/>
          <w:szCs w:val="20"/>
        </w:rPr>
        <w:t xml:space="preserve"> </w:t>
      </w:r>
    </w:p>
    <w:p w14:paraId="2C04A47F" w14:textId="77777777" w:rsidR="00B15C24" w:rsidRPr="00A56A9B" w:rsidRDefault="00B15C24" w:rsidP="00A56A9B">
      <w:pPr>
        <w:spacing w:line="260" w:lineRule="exact"/>
        <w:jc w:val="both"/>
        <w:rPr>
          <w:rFonts w:ascii="Arial" w:hAnsi="Arial" w:cs="Arial"/>
          <w:sz w:val="20"/>
          <w:szCs w:val="20"/>
        </w:rPr>
      </w:pPr>
    </w:p>
    <w:p w14:paraId="22152B7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1318033" w14:textId="77777777" w:rsidR="00056E32" w:rsidRPr="00A56A9B" w:rsidRDefault="00056E32" w:rsidP="00A56A9B">
      <w:pPr>
        <w:spacing w:line="260" w:lineRule="exact"/>
        <w:jc w:val="both"/>
        <w:rPr>
          <w:rFonts w:ascii="Arial" w:hAnsi="Arial" w:cs="Arial"/>
          <w:sz w:val="20"/>
          <w:szCs w:val="20"/>
        </w:rPr>
      </w:pPr>
    </w:p>
    <w:p w14:paraId="030FE3B2"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Ponudnik lahko del javnega naročila odda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vendar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ne sme oddati celotnega javnega naročila, pri čemer mu podizvajalca ni potrebno prijaviti. </w:t>
      </w:r>
    </w:p>
    <w:p w14:paraId="139EDBDD" w14:textId="77777777" w:rsidR="00056E32" w:rsidRPr="00A56A9B" w:rsidRDefault="00056E32" w:rsidP="00A56A9B">
      <w:pPr>
        <w:spacing w:line="260" w:lineRule="exact"/>
        <w:jc w:val="both"/>
        <w:rPr>
          <w:rFonts w:ascii="Arial" w:hAnsi="Arial" w:cs="Arial"/>
          <w:sz w:val="20"/>
          <w:szCs w:val="20"/>
        </w:rPr>
      </w:pPr>
    </w:p>
    <w:p w14:paraId="5065699B"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ponudnik podizvajalca prijavi, mora ponudnik v ponudbi predložiti Dokazila za podizvajalca, v točki 10.2.2 tega dela razpisne dokumentacije.</w:t>
      </w:r>
    </w:p>
    <w:p w14:paraId="5D913241" w14:textId="77777777" w:rsidR="00056E32" w:rsidRPr="00A56A9B" w:rsidRDefault="00056E32" w:rsidP="00A56A9B">
      <w:pPr>
        <w:spacing w:line="260" w:lineRule="exact"/>
        <w:jc w:val="both"/>
        <w:rPr>
          <w:rFonts w:ascii="Arial" w:hAnsi="Arial" w:cs="Arial"/>
          <w:sz w:val="20"/>
          <w:szCs w:val="20"/>
        </w:rPr>
      </w:pPr>
    </w:p>
    <w:p w14:paraId="2641C46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034366B" w14:textId="1FBD5E48" w:rsidR="007E2123" w:rsidRPr="00A56A9B" w:rsidRDefault="007E2123" w:rsidP="00A56A9B">
      <w:pPr>
        <w:spacing w:line="260" w:lineRule="exact"/>
        <w:jc w:val="both"/>
        <w:rPr>
          <w:rFonts w:ascii="Arial" w:hAnsi="Arial" w:cs="Arial"/>
          <w:sz w:val="20"/>
          <w:szCs w:val="20"/>
        </w:rPr>
      </w:pPr>
    </w:p>
    <w:p w14:paraId="632B4CAC" w14:textId="77777777" w:rsidR="00291769" w:rsidRPr="00A56A9B" w:rsidRDefault="00291769" w:rsidP="009806FC">
      <w:pPr>
        <w:pStyle w:val="Naslov3"/>
        <w:numPr>
          <w:ilvl w:val="2"/>
          <w:numId w:val="19"/>
        </w:numPr>
        <w:spacing w:before="0" w:after="0" w:line="260" w:lineRule="exact"/>
        <w:rPr>
          <w:rFonts w:cs="Arial"/>
          <w:szCs w:val="20"/>
        </w:rPr>
      </w:pPr>
      <w:bookmarkStart w:id="72" w:name="_Toc114034809"/>
      <w:r w:rsidRPr="00A56A9B">
        <w:rPr>
          <w:rFonts w:cs="Arial"/>
          <w:szCs w:val="20"/>
        </w:rPr>
        <w:lastRenderedPageBreak/>
        <w:t>Uporaba zmogljivosti drugih subjektov</w:t>
      </w:r>
      <w:bookmarkEnd w:id="72"/>
    </w:p>
    <w:p w14:paraId="0F2954C1" w14:textId="77777777" w:rsidR="00291769" w:rsidRPr="00A56A9B" w:rsidRDefault="00291769" w:rsidP="00A56A9B">
      <w:pPr>
        <w:pStyle w:val="Odstavekseznama"/>
        <w:keepNext/>
        <w:spacing w:line="260" w:lineRule="exact"/>
        <w:ind w:left="0"/>
        <w:rPr>
          <w:rFonts w:cs="Arial"/>
          <w:szCs w:val="20"/>
        </w:rPr>
      </w:pPr>
    </w:p>
    <w:p w14:paraId="3FA523AA" w14:textId="7F5FD3A6" w:rsidR="008570B0" w:rsidRPr="00A56A9B" w:rsidRDefault="008570B0" w:rsidP="00A56A9B">
      <w:pPr>
        <w:pStyle w:val="Odstavekseznama"/>
        <w:keepNext/>
        <w:spacing w:line="260" w:lineRule="exact"/>
        <w:ind w:left="0"/>
        <w:rPr>
          <w:rFonts w:cs="Arial"/>
          <w:szCs w:val="20"/>
        </w:rPr>
      </w:pPr>
      <w:r w:rsidRPr="00A56A9B">
        <w:rPr>
          <w:rFonts w:cs="Arial"/>
          <w:szCs w:val="20"/>
        </w:rPr>
        <w:t xml:space="preserve">Ponudnik lahko </w:t>
      </w:r>
      <w:r w:rsidR="00E47A3A" w:rsidRPr="00A56A9B">
        <w:rPr>
          <w:rFonts w:cs="Arial"/>
          <w:szCs w:val="20"/>
        </w:rPr>
        <w:t xml:space="preserve">za izpolnjevanje </w:t>
      </w:r>
      <w:r w:rsidRPr="00A56A9B">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A56A9B" w:rsidRDefault="008570B0" w:rsidP="00A56A9B">
      <w:pPr>
        <w:pStyle w:val="Odstavekseznama"/>
        <w:keepNext/>
        <w:spacing w:line="260" w:lineRule="exact"/>
        <w:ind w:left="0"/>
        <w:rPr>
          <w:rFonts w:cs="Arial"/>
          <w:szCs w:val="20"/>
        </w:rPr>
      </w:pPr>
    </w:p>
    <w:p w14:paraId="28B36353" w14:textId="2DBBE942" w:rsidR="008570B0" w:rsidRPr="00A56A9B" w:rsidRDefault="008570B0" w:rsidP="00A56A9B">
      <w:pPr>
        <w:pStyle w:val="Odstavekseznama"/>
        <w:keepNext/>
        <w:spacing w:line="260" w:lineRule="exact"/>
        <w:ind w:left="0"/>
        <w:rPr>
          <w:rFonts w:cs="Arial"/>
          <w:szCs w:val="20"/>
        </w:rPr>
      </w:pPr>
      <w:r w:rsidRPr="00A56A9B">
        <w:rPr>
          <w:rFonts w:cs="Arial"/>
          <w:szCs w:val="20"/>
        </w:rPr>
        <w:t xml:space="preserve">V tem primeru mora ponudnik v ponudbi predložiti Dokazila za drugi subjekt, navedena v </w:t>
      </w:r>
      <w:r w:rsidR="00F47749" w:rsidRPr="00A56A9B">
        <w:rPr>
          <w:rFonts w:cs="Arial"/>
          <w:szCs w:val="20"/>
        </w:rPr>
        <w:t xml:space="preserve">točki </w:t>
      </w:r>
      <w:r w:rsidR="00EB40B9" w:rsidRPr="00A56A9B">
        <w:rPr>
          <w:rFonts w:cs="Arial"/>
          <w:szCs w:val="20"/>
        </w:rPr>
        <w:t>10</w:t>
      </w:r>
      <w:r w:rsidR="00F84B3F" w:rsidRPr="00A56A9B">
        <w:rPr>
          <w:rFonts w:cs="Arial"/>
          <w:szCs w:val="20"/>
        </w:rPr>
        <w:t>.2</w:t>
      </w:r>
      <w:r w:rsidR="00C3682D" w:rsidRPr="00A56A9B">
        <w:rPr>
          <w:rFonts w:cs="Arial"/>
          <w:szCs w:val="20"/>
        </w:rPr>
        <w:t>.3</w:t>
      </w:r>
      <w:r w:rsidRPr="00A56A9B">
        <w:rPr>
          <w:rFonts w:cs="Arial"/>
          <w:szCs w:val="20"/>
        </w:rPr>
        <w:t xml:space="preserve"> tega dela razpisne dokumentacije.</w:t>
      </w:r>
    </w:p>
    <w:p w14:paraId="04F635C2" w14:textId="77777777" w:rsidR="008570B0" w:rsidRPr="00A56A9B" w:rsidRDefault="008570B0" w:rsidP="00A56A9B">
      <w:pPr>
        <w:spacing w:line="260" w:lineRule="exact"/>
        <w:jc w:val="both"/>
        <w:rPr>
          <w:rFonts w:ascii="Arial" w:hAnsi="Arial" w:cs="Arial"/>
          <w:sz w:val="20"/>
          <w:szCs w:val="20"/>
        </w:rPr>
      </w:pPr>
    </w:p>
    <w:p w14:paraId="7478F557" w14:textId="0C983635" w:rsidR="008570B0" w:rsidRPr="00A56A9B" w:rsidRDefault="008570B0" w:rsidP="00A56A9B">
      <w:pPr>
        <w:spacing w:line="260" w:lineRule="exact"/>
        <w:jc w:val="both"/>
        <w:rPr>
          <w:rFonts w:ascii="Arial" w:hAnsi="Arial" w:cs="Arial"/>
          <w:sz w:val="20"/>
          <w:szCs w:val="20"/>
        </w:rPr>
      </w:pPr>
      <w:r w:rsidRPr="00A56A9B">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5E73FE94" w:rsidR="00A97DB5" w:rsidRPr="00A56A9B" w:rsidRDefault="00A97DB5" w:rsidP="00A56A9B">
      <w:pPr>
        <w:spacing w:line="260" w:lineRule="exact"/>
        <w:jc w:val="both"/>
        <w:rPr>
          <w:rFonts w:ascii="Arial" w:hAnsi="Arial" w:cs="Arial"/>
          <w:sz w:val="20"/>
          <w:szCs w:val="20"/>
        </w:rPr>
      </w:pPr>
    </w:p>
    <w:p w14:paraId="5C65F238" w14:textId="77777777" w:rsidR="00AA4BA5" w:rsidRPr="00A56A9B" w:rsidRDefault="009B7AC0" w:rsidP="009806FC">
      <w:pPr>
        <w:pStyle w:val="Naslov3"/>
        <w:numPr>
          <w:ilvl w:val="2"/>
          <w:numId w:val="19"/>
        </w:numPr>
        <w:spacing w:before="0" w:after="0" w:line="260" w:lineRule="exact"/>
        <w:rPr>
          <w:rFonts w:cs="Arial"/>
          <w:szCs w:val="20"/>
        </w:rPr>
      </w:pPr>
      <w:bookmarkStart w:id="73" w:name="_Toc114034810"/>
      <w:r w:rsidRPr="00A56A9B">
        <w:rPr>
          <w:rFonts w:cs="Arial"/>
          <w:szCs w:val="20"/>
        </w:rPr>
        <w:t>T</w:t>
      </w:r>
      <w:r w:rsidR="00AA4BA5" w:rsidRPr="00A56A9B">
        <w:rPr>
          <w:rFonts w:cs="Arial"/>
          <w:szCs w:val="20"/>
        </w:rPr>
        <w:t>uj</w:t>
      </w:r>
      <w:r w:rsidRPr="00A56A9B">
        <w:rPr>
          <w:rFonts w:cs="Arial"/>
          <w:szCs w:val="20"/>
        </w:rPr>
        <w:t>i gospodarski subjekti</w:t>
      </w:r>
      <w:bookmarkEnd w:id="73"/>
    </w:p>
    <w:p w14:paraId="618FC555" w14:textId="77777777" w:rsidR="00740B34" w:rsidRDefault="00740B34" w:rsidP="00A56A9B">
      <w:pPr>
        <w:spacing w:line="260" w:lineRule="exact"/>
        <w:jc w:val="both"/>
        <w:rPr>
          <w:rFonts w:ascii="Arial" w:hAnsi="Arial" w:cs="Arial"/>
          <w:sz w:val="20"/>
          <w:szCs w:val="20"/>
        </w:rPr>
      </w:pPr>
    </w:p>
    <w:p w14:paraId="7A0FDE13" w14:textId="2B045DD0" w:rsidR="00F9562F" w:rsidRPr="00A56A9B" w:rsidRDefault="00E800C3" w:rsidP="00A56A9B">
      <w:pPr>
        <w:spacing w:line="260" w:lineRule="exact"/>
        <w:jc w:val="both"/>
        <w:rPr>
          <w:rFonts w:ascii="Arial" w:hAnsi="Arial" w:cs="Arial"/>
          <w:sz w:val="20"/>
          <w:szCs w:val="20"/>
        </w:rPr>
      </w:pPr>
      <w:r w:rsidRPr="00A56A9B">
        <w:rPr>
          <w:rFonts w:ascii="Arial" w:hAnsi="Arial" w:cs="Arial"/>
          <w:sz w:val="20"/>
          <w:szCs w:val="20"/>
        </w:rPr>
        <w:t>T</w:t>
      </w:r>
      <w:r w:rsidR="00F9562F" w:rsidRPr="00A56A9B">
        <w:rPr>
          <w:rFonts w:ascii="Arial" w:hAnsi="Arial" w:cs="Arial"/>
          <w:sz w:val="20"/>
          <w:szCs w:val="20"/>
        </w:rPr>
        <w:t>uji ponudniki</w:t>
      </w:r>
      <w:r w:rsidRPr="00A56A9B">
        <w:rPr>
          <w:rFonts w:ascii="Arial" w:hAnsi="Arial" w:cs="Arial"/>
          <w:sz w:val="20"/>
          <w:szCs w:val="20"/>
        </w:rPr>
        <w:t xml:space="preserve"> </w:t>
      </w:r>
      <w:r w:rsidR="00F9562F" w:rsidRPr="00A56A9B">
        <w:rPr>
          <w:rFonts w:ascii="Arial" w:hAnsi="Arial" w:cs="Arial"/>
          <w:sz w:val="20"/>
          <w:szCs w:val="20"/>
        </w:rPr>
        <w:t>(ponudniki, ki nimajo sedeža v Republiki Sloveniji)</w:t>
      </w:r>
      <w:r w:rsidRPr="00A56A9B">
        <w:rPr>
          <w:rFonts w:ascii="Arial" w:hAnsi="Arial" w:cs="Arial"/>
          <w:sz w:val="20"/>
          <w:szCs w:val="20"/>
        </w:rPr>
        <w:t xml:space="preserve"> </w:t>
      </w:r>
      <w:r w:rsidR="00F9562F" w:rsidRPr="00A56A9B">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A56A9B">
        <w:rPr>
          <w:rFonts w:ascii="Arial" w:hAnsi="Arial" w:cs="Arial"/>
          <w:sz w:val="20"/>
          <w:szCs w:val="20"/>
        </w:rPr>
        <w:t>10.</w:t>
      </w:r>
      <w:r w:rsidR="00F84B3F" w:rsidRPr="00A56A9B">
        <w:rPr>
          <w:rFonts w:ascii="Arial" w:hAnsi="Arial" w:cs="Arial"/>
          <w:sz w:val="20"/>
          <w:szCs w:val="20"/>
        </w:rPr>
        <w:t>2</w:t>
      </w:r>
      <w:r w:rsidR="00F9562F" w:rsidRPr="00A56A9B">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A56A9B">
        <w:rPr>
          <w:rFonts w:ascii="Arial" w:hAnsi="Arial" w:cs="Arial"/>
          <w:sz w:val="20"/>
          <w:szCs w:val="20"/>
        </w:rPr>
        <w:t>8</w:t>
      </w:r>
      <w:r w:rsidR="00F9562F" w:rsidRPr="00A56A9B">
        <w:rPr>
          <w:rFonts w:ascii="Arial" w:hAnsi="Arial" w:cs="Arial"/>
          <w:sz w:val="20"/>
          <w:szCs w:val="20"/>
        </w:rPr>
        <w:t>.1 tega dela razpisne dokumentacije, in sicer:</w:t>
      </w:r>
    </w:p>
    <w:p w14:paraId="4DC77A15" w14:textId="75C002B7"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w:t>
      </w:r>
      <w:r w:rsidR="00A97DB5" w:rsidRPr="00A56A9B">
        <w:rPr>
          <w:rFonts w:ascii="Arial" w:hAnsi="Arial" w:cs="Arial"/>
          <w:sz w:val="20"/>
          <w:szCs w:val="20"/>
        </w:rPr>
        <w:t>s točko</w:t>
      </w:r>
      <w:r w:rsidR="00EB40B9" w:rsidRPr="00A56A9B">
        <w:rPr>
          <w:rFonts w:ascii="Arial" w:hAnsi="Arial" w:cs="Arial"/>
          <w:sz w:val="20"/>
          <w:szCs w:val="20"/>
        </w:rPr>
        <w:t xml:space="preserve"> 8</w:t>
      </w:r>
      <w:r w:rsidR="00A97DB5" w:rsidRPr="00A56A9B">
        <w:rPr>
          <w:rFonts w:ascii="Arial" w:hAnsi="Arial" w:cs="Arial"/>
          <w:sz w:val="20"/>
          <w:szCs w:val="20"/>
        </w:rPr>
        <w:t>.1.4</w:t>
      </w:r>
      <w:r w:rsidRPr="00A56A9B">
        <w:rPr>
          <w:rFonts w:ascii="Arial" w:hAnsi="Arial" w:cs="Arial"/>
          <w:sz w:val="20"/>
          <w:szCs w:val="20"/>
        </w:rPr>
        <w:t xml:space="preserve"> izpis iz evidence o pravnomočnih odločbah o prekrških, ki jo vodi pristojni organ v državi članici ali tretji državi.</w:t>
      </w:r>
    </w:p>
    <w:p w14:paraId="07B0F71A" w14:textId="77777777" w:rsidR="00740B34" w:rsidRDefault="00740B34" w:rsidP="00A56A9B">
      <w:pPr>
        <w:spacing w:line="260" w:lineRule="exact"/>
        <w:jc w:val="both"/>
        <w:rPr>
          <w:rFonts w:ascii="Arial" w:hAnsi="Arial" w:cs="Arial"/>
          <w:sz w:val="20"/>
          <w:szCs w:val="20"/>
        </w:rPr>
      </w:pPr>
    </w:p>
    <w:p w14:paraId="38C5B7F1" w14:textId="5DCFCB23" w:rsidR="00F9562F" w:rsidRPr="00A56A9B" w:rsidRDefault="00F9562F" w:rsidP="00A56A9B">
      <w:pPr>
        <w:spacing w:line="260" w:lineRule="exact"/>
        <w:jc w:val="both"/>
        <w:rPr>
          <w:rFonts w:ascii="Arial" w:hAnsi="Arial" w:cs="Arial"/>
          <w:sz w:val="20"/>
          <w:szCs w:val="20"/>
        </w:rPr>
      </w:pPr>
      <w:r w:rsidRPr="00A56A9B">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A56A9B" w:rsidRDefault="00F9562F" w:rsidP="00A56A9B">
      <w:pPr>
        <w:spacing w:line="260" w:lineRule="exact"/>
        <w:jc w:val="both"/>
        <w:rPr>
          <w:rFonts w:ascii="Arial" w:hAnsi="Arial" w:cs="Arial"/>
          <w:sz w:val="20"/>
          <w:szCs w:val="20"/>
        </w:rPr>
      </w:pPr>
    </w:p>
    <w:p w14:paraId="519FDDC3" w14:textId="22F95497" w:rsidR="00F9562F" w:rsidRPr="00A56A9B" w:rsidRDefault="00F9562F" w:rsidP="00A56A9B">
      <w:pPr>
        <w:spacing w:line="260" w:lineRule="exact"/>
        <w:jc w:val="both"/>
        <w:rPr>
          <w:rFonts w:ascii="Arial" w:hAnsi="Arial" w:cs="Arial"/>
          <w:sz w:val="20"/>
          <w:szCs w:val="20"/>
        </w:rPr>
      </w:pPr>
      <w:r w:rsidRPr="00A56A9B">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56A9B" w:rsidRDefault="00F9562F" w:rsidP="00A56A9B">
      <w:pPr>
        <w:spacing w:line="260" w:lineRule="exact"/>
        <w:jc w:val="both"/>
        <w:rPr>
          <w:rFonts w:ascii="Arial" w:hAnsi="Arial" w:cs="Arial"/>
          <w:sz w:val="20"/>
          <w:szCs w:val="20"/>
        </w:rPr>
      </w:pPr>
    </w:p>
    <w:p w14:paraId="39D41C59" w14:textId="512E7BA1" w:rsidR="00F9562F" w:rsidRDefault="00F9562F" w:rsidP="00A56A9B">
      <w:pPr>
        <w:spacing w:line="260" w:lineRule="exact"/>
        <w:jc w:val="both"/>
        <w:rPr>
          <w:rFonts w:ascii="Arial" w:hAnsi="Arial" w:cs="Arial"/>
          <w:sz w:val="20"/>
          <w:szCs w:val="20"/>
        </w:rPr>
      </w:pPr>
      <w:r w:rsidRPr="00A56A9B">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F49AD98" w14:textId="78E9743D" w:rsidR="001C4BC7" w:rsidRDefault="001C4BC7" w:rsidP="00A56A9B">
      <w:pPr>
        <w:spacing w:line="260" w:lineRule="exact"/>
        <w:jc w:val="both"/>
        <w:rPr>
          <w:rFonts w:ascii="Arial" w:hAnsi="Arial" w:cs="Arial"/>
          <w:sz w:val="20"/>
          <w:szCs w:val="20"/>
        </w:rPr>
      </w:pPr>
    </w:p>
    <w:p w14:paraId="37B0FAE7" w14:textId="72BEBBF4" w:rsidR="00497757" w:rsidRPr="00A56A9B" w:rsidRDefault="00497757" w:rsidP="009806FC">
      <w:pPr>
        <w:pStyle w:val="Naslov3"/>
        <w:numPr>
          <w:ilvl w:val="2"/>
          <w:numId w:val="19"/>
        </w:numPr>
        <w:spacing w:before="0" w:after="0" w:line="260" w:lineRule="exact"/>
        <w:jc w:val="both"/>
        <w:rPr>
          <w:rFonts w:eastAsia="Calibri" w:cs="Arial"/>
          <w:szCs w:val="20"/>
        </w:rPr>
      </w:pPr>
      <w:bookmarkStart w:id="74" w:name="_Toc62631373"/>
      <w:bookmarkStart w:id="75" w:name="_Toc62632283"/>
      <w:bookmarkStart w:id="76" w:name="_Toc62649976"/>
      <w:bookmarkStart w:id="77" w:name="_Toc114034811"/>
      <w:r w:rsidRPr="00A56A9B">
        <w:rPr>
          <w:rFonts w:eastAsia="Calibri" w:cs="Arial"/>
          <w:szCs w:val="20"/>
        </w:rPr>
        <w:t>Variantne ponudbe</w:t>
      </w:r>
      <w:bookmarkEnd w:id="74"/>
      <w:bookmarkEnd w:id="75"/>
      <w:bookmarkEnd w:id="76"/>
      <w:bookmarkEnd w:id="77"/>
    </w:p>
    <w:p w14:paraId="1A3D75F4" w14:textId="77777777" w:rsidR="00E800C3" w:rsidRPr="00A56A9B" w:rsidRDefault="00E800C3" w:rsidP="00A56A9B">
      <w:pPr>
        <w:spacing w:line="260" w:lineRule="exact"/>
        <w:rPr>
          <w:rFonts w:ascii="Arial" w:eastAsia="Calibri" w:hAnsi="Arial" w:cs="Arial"/>
          <w:sz w:val="20"/>
          <w:szCs w:val="20"/>
          <w:lang w:val="x-none" w:eastAsia="x-none"/>
        </w:rPr>
      </w:pPr>
    </w:p>
    <w:p w14:paraId="6F2B2E0F" w14:textId="3380587F" w:rsidR="00497757" w:rsidRPr="00A56A9B" w:rsidRDefault="00497757" w:rsidP="00A56A9B">
      <w:pPr>
        <w:spacing w:line="260" w:lineRule="exact"/>
        <w:jc w:val="both"/>
        <w:rPr>
          <w:rFonts w:ascii="Arial" w:hAnsi="Arial" w:cs="Arial"/>
          <w:sz w:val="20"/>
          <w:szCs w:val="20"/>
        </w:rPr>
      </w:pPr>
      <w:r w:rsidRPr="00A56A9B">
        <w:rPr>
          <w:rFonts w:ascii="Arial" w:hAnsi="Arial" w:cs="Arial"/>
          <w:sz w:val="20"/>
          <w:szCs w:val="20"/>
        </w:rPr>
        <w:t>Variantne ponudbe niso dovoljene.</w:t>
      </w:r>
    </w:p>
    <w:p w14:paraId="31F73A77" w14:textId="7B0FD313" w:rsidR="003A1102" w:rsidRDefault="003A1102" w:rsidP="00A56A9B">
      <w:pPr>
        <w:spacing w:line="260" w:lineRule="exact"/>
        <w:jc w:val="both"/>
        <w:rPr>
          <w:rFonts w:ascii="Arial" w:hAnsi="Arial" w:cs="Arial"/>
          <w:sz w:val="20"/>
          <w:szCs w:val="20"/>
        </w:rPr>
      </w:pPr>
    </w:p>
    <w:p w14:paraId="29217637" w14:textId="6517E340" w:rsidR="00740B34" w:rsidRDefault="00740B34" w:rsidP="00A56A9B">
      <w:pPr>
        <w:spacing w:line="260" w:lineRule="exact"/>
        <w:jc w:val="both"/>
        <w:rPr>
          <w:rFonts w:ascii="Arial" w:hAnsi="Arial" w:cs="Arial"/>
          <w:sz w:val="20"/>
          <w:szCs w:val="20"/>
        </w:rPr>
      </w:pPr>
    </w:p>
    <w:p w14:paraId="6076053C" w14:textId="37B79AED" w:rsidR="00740B34" w:rsidRDefault="00740B34" w:rsidP="00A56A9B">
      <w:pPr>
        <w:spacing w:line="260" w:lineRule="exact"/>
        <w:jc w:val="both"/>
        <w:rPr>
          <w:rFonts w:ascii="Arial" w:hAnsi="Arial" w:cs="Arial"/>
          <w:sz w:val="20"/>
          <w:szCs w:val="20"/>
        </w:rPr>
      </w:pPr>
    </w:p>
    <w:p w14:paraId="19BF4D04" w14:textId="6F8D1361" w:rsidR="00740B34" w:rsidRDefault="00740B34" w:rsidP="00A56A9B">
      <w:pPr>
        <w:spacing w:line="260" w:lineRule="exact"/>
        <w:jc w:val="both"/>
        <w:rPr>
          <w:rFonts w:ascii="Arial" w:hAnsi="Arial" w:cs="Arial"/>
          <w:sz w:val="20"/>
          <w:szCs w:val="20"/>
        </w:rPr>
      </w:pPr>
    </w:p>
    <w:p w14:paraId="122D523F" w14:textId="77777777" w:rsidR="00740B34" w:rsidRDefault="00740B34" w:rsidP="00A56A9B">
      <w:pPr>
        <w:spacing w:line="260" w:lineRule="exact"/>
        <w:jc w:val="both"/>
        <w:rPr>
          <w:rFonts w:ascii="Arial" w:hAnsi="Arial" w:cs="Arial"/>
          <w:sz w:val="20"/>
          <w:szCs w:val="20"/>
        </w:rPr>
      </w:pPr>
    </w:p>
    <w:p w14:paraId="33A99B93" w14:textId="76CED96D" w:rsidR="000D6492" w:rsidRPr="00A56A9B" w:rsidRDefault="000D0C3F" w:rsidP="00A56A9B">
      <w:pPr>
        <w:pStyle w:val="Naslov1"/>
        <w:numPr>
          <w:ilvl w:val="0"/>
          <w:numId w:val="12"/>
        </w:numPr>
        <w:spacing w:before="0" w:after="0" w:line="260" w:lineRule="exact"/>
        <w:rPr>
          <w:sz w:val="20"/>
          <w:szCs w:val="20"/>
        </w:rPr>
      </w:pPr>
      <w:bookmarkStart w:id="78" w:name="_Toc114034812"/>
      <w:r w:rsidRPr="00A56A9B">
        <w:rPr>
          <w:sz w:val="20"/>
          <w:szCs w:val="20"/>
        </w:rPr>
        <w:lastRenderedPageBreak/>
        <w:t>OSTALA DOLOČILA V ZVEZI S POSTOPKOM JAVNEGA NAROČILA</w:t>
      </w:r>
      <w:bookmarkEnd w:id="78"/>
    </w:p>
    <w:p w14:paraId="0CC23471" w14:textId="77777777" w:rsidR="000D6492" w:rsidRPr="00A56A9B" w:rsidRDefault="000D6492" w:rsidP="00A56A9B">
      <w:pPr>
        <w:pStyle w:val="Odstavekseznama"/>
        <w:spacing w:line="260" w:lineRule="exact"/>
        <w:ind w:left="0"/>
        <w:contextualSpacing w:val="0"/>
        <w:rPr>
          <w:rFonts w:cs="Arial"/>
          <w:szCs w:val="20"/>
        </w:rPr>
      </w:pPr>
    </w:p>
    <w:p w14:paraId="68BFB018" w14:textId="6EFE902E" w:rsidR="000D0C3F" w:rsidRDefault="000D0C3F" w:rsidP="00A56A9B">
      <w:pPr>
        <w:pStyle w:val="Naslov2"/>
        <w:numPr>
          <w:ilvl w:val="1"/>
          <w:numId w:val="12"/>
        </w:numPr>
        <w:spacing w:before="0" w:after="0" w:line="260" w:lineRule="exact"/>
        <w:ind w:left="567" w:hanging="567"/>
        <w:rPr>
          <w:rFonts w:cs="Arial"/>
          <w:sz w:val="20"/>
          <w:szCs w:val="20"/>
        </w:rPr>
      </w:pPr>
      <w:bookmarkStart w:id="79" w:name="_Toc114034813"/>
      <w:r w:rsidRPr="00A56A9B">
        <w:rPr>
          <w:rFonts w:cs="Arial"/>
          <w:sz w:val="20"/>
          <w:szCs w:val="20"/>
        </w:rPr>
        <w:t>Obvestilo o odločitvi o oddaji naročila</w:t>
      </w:r>
      <w:bookmarkEnd w:id="79"/>
    </w:p>
    <w:p w14:paraId="36EE392F" w14:textId="77777777" w:rsidR="00740B34" w:rsidRPr="00740B34" w:rsidRDefault="00740B34" w:rsidP="00740B34"/>
    <w:p w14:paraId="761F669B" w14:textId="6C149F4E" w:rsidR="00A71ACE" w:rsidRDefault="00307C5D" w:rsidP="00A56A9B">
      <w:pPr>
        <w:spacing w:line="260" w:lineRule="exact"/>
        <w:jc w:val="both"/>
        <w:rPr>
          <w:rFonts w:ascii="Arial" w:hAnsi="Arial" w:cs="Arial"/>
          <w:sz w:val="20"/>
          <w:szCs w:val="20"/>
        </w:rPr>
      </w:pPr>
      <w:r w:rsidRPr="00A56A9B">
        <w:rPr>
          <w:rFonts w:ascii="Arial" w:hAnsi="Arial" w:cs="Arial"/>
          <w:sz w:val="20"/>
          <w:szCs w:val="20"/>
        </w:rPr>
        <w:t>Naročnik bo odločitev o oddaji naročila objavil na portalu javnih naročil. Odločitev se šteje za vročeno z dnem objave na portalu javnih naročil.</w:t>
      </w:r>
    </w:p>
    <w:p w14:paraId="6E306E5E" w14:textId="77777777" w:rsidR="00740B34" w:rsidRPr="00A56A9B" w:rsidRDefault="00740B34" w:rsidP="00A56A9B">
      <w:pPr>
        <w:spacing w:line="260" w:lineRule="exact"/>
        <w:jc w:val="both"/>
        <w:rPr>
          <w:rFonts w:ascii="Arial" w:hAnsi="Arial" w:cs="Arial"/>
          <w:sz w:val="20"/>
          <w:szCs w:val="20"/>
        </w:rPr>
      </w:pPr>
    </w:p>
    <w:p w14:paraId="5FFCEE3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80" w:name="_Toc114034814"/>
      <w:r w:rsidRPr="00A56A9B">
        <w:rPr>
          <w:rFonts w:cs="Arial"/>
          <w:sz w:val="20"/>
          <w:szCs w:val="20"/>
        </w:rPr>
        <w:t>Sklenitev pogodbe</w:t>
      </w:r>
      <w:bookmarkEnd w:id="80"/>
    </w:p>
    <w:p w14:paraId="054AF9B1" w14:textId="77777777" w:rsidR="00876D6B" w:rsidRPr="00A56A9B" w:rsidRDefault="00876D6B" w:rsidP="00A56A9B">
      <w:pPr>
        <w:spacing w:line="260" w:lineRule="exact"/>
        <w:jc w:val="both"/>
        <w:rPr>
          <w:rFonts w:ascii="Arial" w:hAnsi="Arial" w:cs="Arial"/>
          <w:sz w:val="20"/>
          <w:szCs w:val="20"/>
        </w:rPr>
      </w:pPr>
    </w:p>
    <w:p w14:paraId="45575B82" w14:textId="2AF27BB3" w:rsidR="0098655C" w:rsidRPr="00A56A9B" w:rsidRDefault="00A66441" w:rsidP="00A56A9B">
      <w:pPr>
        <w:spacing w:line="260" w:lineRule="exact"/>
        <w:jc w:val="both"/>
        <w:rPr>
          <w:rFonts w:ascii="Arial" w:hAnsi="Arial" w:cs="Arial"/>
          <w:sz w:val="20"/>
          <w:szCs w:val="20"/>
        </w:rPr>
      </w:pPr>
      <w:r w:rsidRPr="00A56A9B">
        <w:rPr>
          <w:rFonts w:ascii="Arial" w:hAnsi="Arial" w:cs="Arial"/>
          <w:sz w:val="20"/>
          <w:szCs w:val="20"/>
        </w:rPr>
        <w:t xml:space="preserve">Naročnik bo z najugodnejšim ponudnikom, katerega ponudba bo dopustna, sklenil pogodbo za </w:t>
      </w:r>
      <w:r w:rsidR="00E34D19" w:rsidRPr="00A56A9B">
        <w:rPr>
          <w:rFonts w:ascii="Arial" w:hAnsi="Arial" w:cs="Arial"/>
          <w:sz w:val="20"/>
          <w:szCs w:val="20"/>
        </w:rPr>
        <w:t xml:space="preserve">izvedbo </w:t>
      </w:r>
      <w:r w:rsidRPr="00A56A9B">
        <w:rPr>
          <w:rFonts w:ascii="Arial" w:hAnsi="Arial" w:cs="Arial"/>
          <w:sz w:val="20"/>
          <w:szCs w:val="20"/>
        </w:rPr>
        <w:t>predmet</w:t>
      </w:r>
      <w:r w:rsidR="00E34D19" w:rsidRPr="00A56A9B">
        <w:rPr>
          <w:rFonts w:ascii="Arial" w:hAnsi="Arial" w:cs="Arial"/>
          <w:sz w:val="20"/>
          <w:szCs w:val="20"/>
        </w:rPr>
        <w:t>a</w:t>
      </w:r>
      <w:r w:rsidR="0098655C" w:rsidRPr="00A56A9B">
        <w:rPr>
          <w:rFonts w:ascii="Arial" w:hAnsi="Arial" w:cs="Arial"/>
          <w:sz w:val="20"/>
          <w:szCs w:val="20"/>
        </w:rPr>
        <w:t xml:space="preserve"> javnega naročila za obdobje 2 let.</w:t>
      </w:r>
    </w:p>
    <w:p w14:paraId="082AB527" w14:textId="0C5BAB27" w:rsidR="0098655C" w:rsidRPr="00A56A9B" w:rsidRDefault="0098655C" w:rsidP="00A56A9B">
      <w:pPr>
        <w:spacing w:line="260" w:lineRule="exact"/>
        <w:jc w:val="both"/>
        <w:rPr>
          <w:rFonts w:ascii="Arial" w:hAnsi="Arial" w:cs="Arial"/>
          <w:sz w:val="20"/>
          <w:szCs w:val="20"/>
        </w:rPr>
      </w:pPr>
    </w:p>
    <w:p w14:paraId="335C7325"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Skladno s šestim odstavkom 14. člena </w:t>
      </w:r>
      <w:proofErr w:type="spellStart"/>
      <w:r w:rsidRPr="00A56A9B">
        <w:rPr>
          <w:rFonts w:ascii="Arial" w:hAnsi="Arial" w:cs="Arial"/>
          <w:color w:val="000000" w:themeColor="text1"/>
          <w:sz w:val="20"/>
          <w:szCs w:val="20"/>
        </w:rPr>
        <w:t>ZIntPK</w:t>
      </w:r>
      <w:proofErr w:type="spellEnd"/>
      <w:r w:rsidRPr="00A56A9B">
        <w:rPr>
          <w:rFonts w:ascii="Arial" w:hAnsi="Arial" w:cs="Arial"/>
          <w:color w:val="000000" w:themeColor="text1"/>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CBA1054" w14:textId="77777777" w:rsidR="006C60B4" w:rsidRPr="00A56A9B" w:rsidRDefault="006C60B4" w:rsidP="00A56A9B">
      <w:pPr>
        <w:spacing w:line="260" w:lineRule="exact"/>
        <w:jc w:val="both"/>
        <w:rPr>
          <w:rFonts w:ascii="Arial" w:hAnsi="Arial" w:cs="Arial"/>
          <w:color w:val="000000" w:themeColor="text1"/>
          <w:sz w:val="20"/>
          <w:szCs w:val="20"/>
        </w:rPr>
      </w:pPr>
    </w:p>
    <w:p w14:paraId="09116812"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D23042" w14:textId="77777777" w:rsidR="006C60B4" w:rsidRPr="00A56A9B" w:rsidRDefault="006C60B4" w:rsidP="00A56A9B">
      <w:pPr>
        <w:spacing w:line="260" w:lineRule="exact"/>
        <w:jc w:val="both"/>
        <w:rPr>
          <w:rFonts w:ascii="Arial" w:hAnsi="Arial" w:cs="Arial"/>
          <w:color w:val="000000" w:themeColor="text1"/>
          <w:sz w:val="20"/>
          <w:szCs w:val="20"/>
        </w:rPr>
      </w:pPr>
    </w:p>
    <w:p w14:paraId="76E3FFE6" w14:textId="77777777" w:rsidR="00451181" w:rsidRPr="00A56A9B" w:rsidRDefault="00451181" w:rsidP="00A56A9B">
      <w:pPr>
        <w:autoSpaceDE w:val="0"/>
        <w:autoSpaceDN w:val="0"/>
        <w:adjustRightInd w:val="0"/>
        <w:spacing w:line="260" w:lineRule="exact"/>
        <w:jc w:val="both"/>
        <w:rPr>
          <w:rFonts w:ascii="Arial" w:hAnsi="Arial" w:cs="Arial"/>
          <w:color w:val="000000"/>
          <w:sz w:val="20"/>
          <w:szCs w:val="20"/>
        </w:rPr>
      </w:pPr>
      <w:r w:rsidRPr="00A56A9B">
        <w:rPr>
          <w:rFonts w:ascii="Arial" w:hAnsi="Arial" w:cs="Arial"/>
          <w:color w:val="000000"/>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A56A9B">
        <w:rPr>
          <w:rFonts w:ascii="Arial" w:hAnsi="Arial" w:cs="Arial"/>
          <w:color w:val="000000"/>
          <w:sz w:val="20"/>
          <w:szCs w:val="20"/>
        </w:rPr>
        <w:t>ZIntPK</w:t>
      </w:r>
      <w:proofErr w:type="spellEnd"/>
      <w:r w:rsidRPr="00A56A9B">
        <w:rPr>
          <w:rFonts w:ascii="Arial" w:hAnsi="Arial" w:cs="Arial"/>
          <w:color w:val="000000"/>
          <w:sz w:val="20"/>
          <w:szCs w:val="20"/>
        </w:rPr>
        <w:t xml:space="preserve">, ali izpolnil 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0F100ABD" w14:textId="77777777" w:rsidR="006C60B4" w:rsidRPr="00A56A9B" w:rsidRDefault="006C60B4" w:rsidP="00A56A9B">
      <w:pPr>
        <w:spacing w:line="260" w:lineRule="exact"/>
        <w:jc w:val="both"/>
        <w:rPr>
          <w:rFonts w:ascii="Arial" w:hAnsi="Arial" w:cs="Arial"/>
          <w:b/>
          <w:color w:val="000000" w:themeColor="text1"/>
          <w:sz w:val="20"/>
          <w:szCs w:val="20"/>
        </w:rPr>
      </w:pPr>
    </w:p>
    <w:p w14:paraId="7578A7C2" w14:textId="77777777" w:rsidR="006C60B4" w:rsidRPr="00A56A9B" w:rsidRDefault="006C60B4" w:rsidP="00A56A9B">
      <w:pPr>
        <w:spacing w:line="260" w:lineRule="exact"/>
        <w:jc w:val="both"/>
        <w:rPr>
          <w:rFonts w:ascii="Arial" w:hAnsi="Arial" w:cs="Arial"/>
          <w:b/>
          <w:color w:val="000000" w:themeColor="text1"/>
          <w:sz w:val="20"/>
          <w:szCs w:val="20"/>
        </w:rPr>
      </w:pPr>
      <w:r w:rsidRPr="00A56A9B">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30C8B909" w14:textId="2046A68A" w:rsidR="006C60B4" w:rsidRPr="00A56A9B" w:rsidRDefault="006C60B4" w:rsidP="00A56A9B">
      <w:pPr>
        <w:spacing w:line="260" w:lineRule="exact"/>
        <w:jc w:val="both"/>
        <w:rPr>
          <w:rFonts w:ascii="Arial" w:hAnsi="Arial" w:cs="Arial"/>
          <w:b/>
          <w:color w:val="000000" w:themeColor="text1"/>
          <w:sz w:val="20"/>
          <w:szCs w:val="20"/>
        </w:rPr>
      </w:pPr>
      <w:r w:rsidRPr="00A56A9B">
        <w:rPr>
          <w:rFonts w:ascii="Arial" w:hAnsi="Arial" w:cs="Arial"/>
          <w:b/>
          <w:color w:val="000000" w:themeColor="text1"/>
          <w:sz w:val="20"/>
          <w:szCs w:val="20"/>
        </w:rPr>
        <w:t xml:space="preserve">Naročnik ne sme skleniti okvirnega sporazuma s ponudnikom, v kolikor obstajajo razlogi o prepovedi poslovanja iz 35. člena </w:t>
      </w:r>
      <w:proofErr w:type="spellStart"/>
      <w:r w:rsidRPr="00A56A9B">
        <w:rPr>
          <w:rFonts w:ascii="Arial" w:hAnsi="Arial" w:cs="Arial"/>
          <w:b/>
          <w:color w:val="000000" w:themeColor="text1"/>
          <w:sz w:val="20"/>
          <w:szCs w:val="20"/>
        </w:rPr>
        <w:t>ZIntPK</w:t>
      </w:r>
      <w:proofErr w:type="spellEnd"/>
      <w:r w:rsidRPr="00A56A9B">
        <w:rPr>
          <w:rFonts w:ascii="Arial" w:hAnsi="Arial" w:cs="Arial"/>
          <w:b/>
          <w:color w:val="000000" w:themeColor="text1"/>
          <w:sz w:val="20"/>
          <w:szCs w:val="20"/>
        </w:rPr>
        <w:t>.</w:t>
      </w:r>
    </w:p>
    <w:p w14:paraId="516FC5A3" w14:textId="47FDDF52" w:rsidR="00FE41E9" w:rsidRPr="00A56A9B" w:rsidRDefault="00FE41E9" w:rsidP="00A56A9B">
      <w:pPr>
        <w:spacing w:line="260" w:lineRule="exact"/>
        <w:jc w:val="both"/>
        <w:rPr>
          <w:rFonts w:ascii="Arial" w:hAnsi="Arial" w:cs="Arial"/>
          <w:b/>
          <w:color w:val="000000" w:themeColor="text1"/>
          <w:sz w:val="20"/>
          <w:szCs w:val="20"/>
        </w:rPr>
      </w:pPr>
    </w:p>
    <w:p w14:paraId="6436AEA9" w14:textId="5F3ED9D8" w:rsidR="00FE41E9" w:rsidRPr="000F6BD8" w:rsidRDefault="00FE41E9" w:rsidP="00A56A9B">
      <w:pPr>
        <w:pStyle w:val="Odstavekseznama"/>
        <w:keepNext/>
        <w:numPr>
          <w:ilvl w:val="1"/>
          <w:numId w:val="12"/>
        </w:numPr>
        <w:spacing w:line="260" w:lineRule="exact"/>
        <w:outlineLvl w:val="1"/>
        <w:rPr>
          <w:rFonts w:cs="Arial"/>
          <w:b/>
          <w:bCs/>
          <w:iCs/>
          <w:szCs w:val="20"/>
        </w:rPr>
      </w:pPr>
      <w:bookmarkStart w:id="81" w:name="_Toc71197874"/>
      <w:bookmarkStart w:id="82" w:name="_Toc114034815"/>
      <w:r w:rsidRPr="000F6BD8">
        <w:rPr>
          <w:rFonts w:cs="Arial"/>
          <w:b/>
          <w:bCs/>
          <w:iCs/>
          <w:szCs w:val="20"/>
        </w:rPr>
        <w:t>Spoštovanje hišnega reda in varovanje podatkov naročnika</w:t>
      </w:r>
      <w:bookmarkEnd w:id="81"/>
      <w:bookmarkEnd w:id="82"/>
    </w:p>
    <w:p w14:paraId="20D76FAD" w14:textId="77777777" w:rsidR="00FE41E9" w:rsidRPr="000F6BD8" w:rsidRDefault="00FE41E9" w:rsidP="00A56A9B">
      <w:pPr>
        <w:spacing w:line="260" w:lineRule="exact"/>
        <w:jc w:val="both"/>
        <w:rPr>
          <w:rFonts w:ascii="Arial" w:hAnsi="Arial" w:cs="Arial"/>
          <w:b/>
          <w:sz w:val="20"/>
          <w:szCs w:val="20"/>
        </w:rPr>
      </w:pPr>
    </w:p>
    <w:p w14:paraId="03E3F101" w14:textId="77777777" w:rsidR="00FE41E9" w:rsidRPr="000F6BD8"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F6BD8">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AA16CD5" w14:textId="77777777" w:rsidR="00FE41E9" w:rsidRPr="000F6BD8"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DD90D6E" w14:textId="3C2F5D6B" w:rsidR="00FE41E9" w:rsidRPr="000F6BD8"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F6BD8">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13036B" w:rsidRPr="000F6BD8">
        <w:rPr>
          <w:rFonts w:ascii="Arial" w:eastAsia="Calibri" w:hAnsi="Arial" w:cs="Arial"/>
          <w:sz w:val="20"/>
          <w:szCs w:val="20"/>
          <w:lang w:eastAsia="en-US"/>
        </w:rPr>
        <w:t>5</w:t>
      </w:r>
      <w:r w:rsidRPr="000F6BD8">
        <w:rPr>
          <w:rFonts w:ascii="Arial" w:eastAsia="Calibri" w:hAnsi="Arial" w:cs="Arial"/>
          <w:sz w:val="20"/>
          <w:szCs w:val="20"/>
          <w:lang w:eastAsia="en-US"/>
        </w:rPr>
        <w:t>).</w:t>
      </w:r>
    </w:p>
    <w:p w14:paraId="001FB288" w14:textId="77777777" w:rsidR="00B90FA4" w:rsidRPr="000F6BD8" w:rsidRDefault="00B90FA4"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2BA4619" w14:textId="639246BD" w:rsidR="00FE41E9"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F6BD8">
        <w:rPr>
          <w:rFonts w:ascii="Arial" w:eastAsia="Calibri" w:hAnsi="Arial" w:cs="Arial"/>
          <w:sz w:val="20"/>
          <w:szCs w:val="20"/>
          <w:lang w:eastAsia="en-US"/>
        </w:rPr>
        <w:t>Izvleček hišnega reda je kot posebna datoteka dostopen na istem mestu kot ta razpisna dokumentacija.</w:t>
      </w:r>
    </w:p>
    <w:p w14:paraId="5F6C3FAC" w14:textId="77777777" w:rsidR="000D0C3F" w:rsidRPr="00A56A9B" w:rsidRDefault="000D0C3F" w:rsidP="00A56A9B">
      <w:pPr>
        <w:pStyle w:val="Naslov2"/>
        <w:numPr>
          <w:ilvl w:val="1"/>
          <w:numId w:val="12"/>
        </w:numPr>
        <w:spacing w:before="0" w:after="0" w:line="260" w:lineRule="exact"/>
        <w:ind w:left="0" w:firstLine="0"/>
        <w:rPr>
          <w:rFonts w:cs="Arial"/>
          <w:sz w:val="20"/>
          <w:szCs w:val="20"/>
        </w:rPr>
      </w:pPr>
      <w:bookmarkStart w:id="83" w:name="_Toc114034816"/>
      <w:r w:rsidRPr="00A56A9B">
        <w:rPr>
          <w:rFonts w:cs="Arial"/>
          <w:sz w:val="20"/>
          <w:szCs w:val="20"/>
        </w:rPr>
        <w:lastRenderedPageBreak/>
        <w:t>Predčasno prenehanje pogodbe</w:t>
      </w:r>
      <w:bookmarkEnd w:id="83"/>
    </w:p>
    <w:p w14:paraId="56D396BB" w14:textId="77777777" w:rsidR="000D0C3F" w:rsidRPr="00A56A9B" w:rsidRDefault="000D0C3F" w:rsidP="00A56A9B">
      <w:pPr>
        <w:spacing w:line="260" w:lineRule="exact"/>
        <w:jc w:val="both"/>
        <w:rPr>
          <w:rFonts w:ascii="Arial" w:hAnsi="Arial" w:cs="Arial"/>
          <w:b/>
          <w:sz w:val="20"/>
          <w:szCs w:val="20"/>
        </w:rPr>
      </w:pPr>
    </w:p>
    <w:p w14:paraId="0E4A5755" w14:textId="77777777" w:rsidR="00914236" w:rsidRPr="00A56A9B" w:rsidRDefault="00914236" w:rsidP="00A56A9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56A9B">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56A9B" w:rsidRDefault="00914236" w:rsidP="00A56A9B">
      <w:pPr>
        <w:spacing w:line="260" w:lineRule="exact"/>
        <w:jc w:val="both"/>
        <w:rPr>
          <w:rFonts w:ascii="Arial" w:hAnsi="Arial" w:cs="Arial"/>
          <w:sz w:val="20"/>
          <w:szCs w:val="20"/>
        </w:rPr>
      </w:pPr>
    </w:p>
    <w:p w14:paraId="3E85C8BD" w14:textId="77777777" w:rsidR="00B80FDA" w:rsidRPr="00A56A9B" w:rsidRDefault="00B80FDA" w:rsidP="00A56A9B">
      <w:pPr>
        <w:spacing w:line="260" w:lineRule="exact"/>
        <w:jc w:val="both"/>
        <w:rPr>
          <w:rFonts w:ascii="Arial" w:hAnsi="Arial" w:cs="Arial"/>
          <w:sz w:val="20"/>
          <w:szCs w:val="20"/>
        </w:rPr>
      </w:pPr>
      <w:r w:rsidRPr="00A56A9B">
        <w:rPr>
          <w:rFonts w:ascii="Arial" w:hAnsi="Arial" w:cs="Arial"/>
          <w:sz w:val="20"/>
          <w:szCs w:val="20"/>
        </w:rPr>
        <w:t>Naročnik lahko</w:t>
      </w:r>
      <w:r w:rsidR="00903D29" w:rsidRPr="00A56A9B">
        <w:rPr>
          <w:rFonts w:ascii="Arial" w:hAnsi="Arial" w:cs="Arial"/>
          <w:sz w:val="20"/>
          <w:szCs w:val="20"/>
        </w:rPr>
        <w:t xml:space="preserve"> med veljavnostjo pogodbe o izvedbi javnega naročila</w:t>
      </w:r>
      <w:r w:rsidRPr="00A56A9B">
        <w:rPr>
          <w:rFonts w:ascii="Arial" w:hAnsi="Arial" w:cs="Arial"/>
          <w:sz w:val="20"/>
          <w:szCs w:val="20"/>
        </w:rPr>
        <w:t>, ne glede na določila Obligacijskega zakonika, odstopi od pogodbe v primeru okoliščin navedenih v 96. členu ZJN-3.</w:t>
      </w:r>
    </w:p>
    <w:p w14:paraId="2D72CF08" w14:textId="77777777" w:rsidR="00903D29" w:rsidRPr="00A56A9B" w:rsidRDefault="00903D29" w:rsidP="00A56A9B">
      <w:pPr>
        <w:spacing w:line="260" w:lineRule="exact"/>
        <w:jc w:val="both"/>
        <w:rPr>
          <w:rFonts w:ascii="Arial" w:hAnsi="Arial" w:cs="Arial"/>
          <w:sz w:val="20"/>
          <w:szCs w:val="20"/>
        </w:rPr>
      </w:pPr>
    </w:p>
    <w:p w14:paraId="287D2D9D" w14:textId="18BBC27C" w:rsidR="00FA6F09" w:rsidRPr="00A56A9B" w:rsidRDefault="00FA6F09" w:rsidP="00A56A9B">
      <w:pPr>
        <w:spacing w:line="260" w:lineRule="exact"/>
        <w:jc w:val="both"/>
        <w:rPr>
          <w:rFonts w:ascii="Arial" w:hAnsi="Arial" w:cs="Arial"/>
          <w:sz w:val="20"/>
          <w:szCs w:val="20"/>
        </w:rPr>
      </w:pPr>
      <w:r w:rsidRPr="00A56A9B">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7620C119" w14:textId="619CC2CF" w:rsidR="00FE41E9" w:rsidRPr="00A56A9B" w:rsidRDefault="00FE41E9" w:rsidP="00A56A9B">
      <w:pPr>
        <w:spacing w:line="260" w:lineRule="exact"/>
        <w:jc w:val="both"/>
        <w:rPr>
          <w:rFonts w:ascii="Arial" w:hAnsi="Arial" w:cs="Arial"/>
          <w:sz w:val="20"/>
          <w:szCs w:val="20"/>
        </w:rPr>
      </w:pPr>
    </w:p>
    <w:p w14:paraId="5AB5E14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84" w:name="_Toc114034817"/>
      <w:r w:rsidRPr="00A56A9B">
        <w:rPr>
          <w:rFonts w:cs="Arial"/>
          <w:sz w:val="20"/>
          <w:szCs w:val="20"/>
        </w:rPr>
        <w:t>Pravno varstvo</w:t>
      </w:r>
      <w:bookmarkEnd w:id="84"/>
    </w:p>
    <w:p w14:paraId="0E8F9B56" w14:textId="77777777" w:rsidR="000D0C3F" w:rsidRPr="00A56A9B" w:rsidRDefault="000D0C3F" w:rsidP="00A56A9B">
      <w:pPr>
        <w:spacing w:line="260" w:lineRule="exact"/>
        <w:jc w:val="both"/>
        <w:rPr>
          <w:rFonts w:ascii="Arial" w:hAnsi="Arial" w:cs="Arial"/>
          <w:b/>
          <w:sz w:val="20"/>
          <w:szCs w:val="20"/>
        </w:rPr>
      </w:pPr>
    </w:p>
    <w:p w14:paraId="68AE151D"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CEC19" w14:textId="77777777" w:rsidR="006C60B4" w:rsidRPr="00A56A9B" w:rsidRDefault="006C60B4" w:rsidP="00A56A9B">
      <w:pPr>
        <w:spacing w:line="260" w:lineRule="exact"/>
        <w:jc w:val="both"/>
        <w:rPr>
          <w:rFonts w:ascii="Arial" w:hAnsi="Arial" w:cs="Arial"/>
          <w:color w:val="000000" w:themeColor="text1"/>
          <w:sz w:val="20"/>
          <w:szCs w:val="20"/>
        </w:rPr>
      </w:pPr>
    </w:p>
    <w:p w14:paraId="62AA70DE"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FB8E32B" w14:textId="77777777" w:rsidR="006C60B4" w:rsidRPr="00A56A9B" w:rsidRDefault="006C60B4" w:rsidP="00A56A9B">
      <w:pPr>
        <w:spacing w:line="260" w:lineRule="exact"/>
        <w:jc w:val="both"/>
        <w:rPr>
          <w:rFonts w:ascii="Arial" w:hAnsi="Arial" w:cs="Arial"/>
          <w:color w:val="000000" w:themeColor="text1"/>
          <w:sz w:val="20"/>
          <w:szCs w:val="20"/>
        </w:rPr>
      </w:pPr>
    </w:p>
    <w:p w14:paraId="32EFBF64"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8E1FD8" w14:textId="77777777" w:rsidR="006C60B4" w:rsidRPr="00A56A9B" w:rsidRDefault="006C60B4" w:rsidP="00A56A9B">
      <w:pPr>
        <w:spacing w:line="260" w:lineRule="exact"/>
        <w:jc w:val="both"/>
        <w:rPr>
          <w:rFonts w:ascii="Arial" w:hAnsi="Arial" w:cs="Arial"/>
          <w:color w:val="000000" w:themeColor="text1"/>
          <w:sz w:val="20"/>
          <w:szCs w:val="20"/>
        </w:rPr>
      </w:pPr>
    </w:p>
    <w:p w14:paraId="11686402"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V </w:t>
      </w:r>
      <w:proofErr w:type="spellStart"/>
      <w:r w:rsidRPr="00A56A9B">
        <w:rPr>
          <w:rFonts w:ascii="Arial" w:hAnsi="Arial" w:cs="Arial"/>
          <w:color w:val="000000" w:themeColor="text1"/>
          <w:sz w:val="20"/>
          <w:szCs w:val="20"/>
        </w:rPr>
        <w:t>predrevizijskem</w:t>
      </w:r>
      <w:proofErr w:type="spellEnd"/>
      <w:r w:rsidRPr="00A56A9B">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D15F97" w14:textId="77777777" w:rsidR="006C60B4" w:rsidRPr="00A56A9B" w:rsidRDefault="006C60B4" w:rsidP="00A56A9B">
      <w:pPr>
        <w:spacing w:line="260" w:lineRule="exact"/>
        <w:jc w:val="both"/>
        <w:rPr>
          <w:rFonts w:ascii="Arial" w:hAnsi="Arial" w:cs="Arial"/>
          <w:color w:val="000000"/>
          <w:sz w:val="20"/>
          <w:szCs w:val="20"/>
        </w:rPr>
      </w:pPr>
    </w:p>
    <w:p w14:paraId="374D0CE8" w14:textId="77777777" w:rsidR="006C60B4" w:rsidRPr="00A56A9B" w:rsidRDefault="006C60B4" w:rsidP="00A56A9B">
      <w:pPr>
        <w:spacing w:line="260" w:lineRule="exact"/>
        <w:jc w:val="both"/>
        <w:rPr>
          <w:rFonts w:ascii="Arial" w:hAnsi="Arial" w:cs="Arial"/>
          <w:sz w:val="20"/>
          <w:szCs w:val="20"/>
        </w:rPr>
      </w:pPr>
      <w:r w:rsidRPr="00A56A9B">
        <w:rPr>
          <w:rFonts w:ascii="Arial" w:hAnsi="Arial" w:cs="Arial"/>
          <w:sz w:val="20"/>
          <w:szCs w:val="20"/>
        </w:rPr>
        <w:t xml:space="preserve">Zahtevek za revizijo se vloži prek portala </w:t>
      </w:r>
      <w:proofErr w:type="spellStart"/>
      <w:r w:rsidRPr="00A56A9B">
        <w:rPr>
          <w:rFonts w:ascii="Arial" w:hAnsi="Arial" w:cs="Arial"/>
          <w:sz w:val="20"/>
          <w:szCs w:val="20"/>
        </w:rPr>
        <w:t>eRevizija</w:t>
      </w:r>
      <w:proofErr w:type="spellEnd"/>
      <w:r w:rsidRPr="00A56A9B">
        <w:rPr>
          <w:rFonts w:ascii="Arial" w:hAnsi="Arial" w:cs="Arial"/>
          <w:sz w:val="20"/>
          <w:szCs w:val="20"/>
        </w:rPr>
        <w:t>.</w:t>
      </w:r>
    </w:p>
    <w:p w14:paraId="21F4ED3C" w14:textId="77777777" w:rsidR="006C60B4" w:rsidRPr="00A56A9B" w:rsidRDefault="006C60B4" w:rsidP="00A56A9B">
      <w:pPr>
        <w:spacing w:line="260" w:lineRule="exact"/>
        <w:jc w:val="both"/>
        <w:rPr>
          <w:rFonts w:ascii="Arial" w:hAnsi="Arial" w:cs="Arial"/>
          <w:color w:val="000000"/>
          <w:sz w:val="20"/>
          <w:szCs w:val="20"/>
        </w:rPr>
      </w:pPr>
    </w:p>
    <w:p w14:paraId="4C3DDF2D" w14:textId="77777777"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t xml:space="preserve">Zahtevek za revizijo mora vsebovati:  </w:t>
      </w:r>
    </w:p>
    <w:p w14:paraId="7CA7AD0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in naslov vlagatelja zahtevka in kontaktno osebo, </w:t>
      </w:r>
    </w:p>
    <w:p w14:paraId="47A5735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naročnika, </w:t>
      </w:r>
    </w:p>
    <w:p w14:paraId="3146478A"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oznako (številko) javnega naročila oziroma odločitve o oddaji oz. izidu javnega naročila, </w:t>
      </w:r>
    </w:p>
    <w:p w14:paraId="703353CB"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predmet javnega naročila,</w:t>
      </w:r>
    </w:p>
    <w:p w14:paraId="7C228AB4" w14:textId="77777777" w:rsidR="006C60B4" w:rsidRPr="00A56A9B"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pooblastilo za zastopanje v </w:t>
      </w:r>
      <w:proofErr w:type="spellStart"/>
      <w:r w:rsidRPr="00A56A9B">
        <w:rPr>
          <w:rFonts w:ascii="Arial" w:hAnsi="Arial" w:cs="Arial"/>
          <w:color w:val="000000"/>
          <w:sz w:val="20"/>
          <w:szCs w:val="20"/>
        </w:rPr>
        <w:t>predrevizijskem</w:t>
      </w:r>
      <w:proofErr w:type="spellEnd"/>
      <w:r w:rsidRPr="00A56A9B">
        <w:rPr>
          <w:rFonts w:ascii="Arial" w:hAnsi="Arial" w:cs="Arial"/>
          <w:color w:val="000000"/>
          <w:sz w:val="20"/>
          <w:szCs w:val="20"/>
        </w:rPr>
        <w:t xml:space="preserve"> in revizijskem postopku, če vlagatelj nastopa s pooblaščencem in</w:t>
      </w:r>
    </w:p>
    <w:p w14:paraId="54301440" w14:textId="5306EFE1" w:rsidR="006C60B4"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potrdilo o plačilu takse iz 71. člena ZPVPJN, na račun Ministrstva za finance št. 01100-1000358802. Na plačilnem nalogu je potrebno vpisati naslednje sklicevanje na številko od</w:t>
      </w:r>
      <w:r w:rsidR="00074463" w:rsidRPr="00A56A9B">
        <w:rPr>
          <w:rFonts w:ascii="Arial" w:hAnsi="Arial" w:cs="Arial"/>
          <w:color w:val="000000"/>
          <w:sz w:val="20"/>
          <w:szCs w:val="20"/>
        </w:rPr>
        <w:t>obritve: 11 16110-7111290-000</w:t>
      </w:r>
      <w:r w:rsidR="00B90FA4">
        <w:rPr>
          <w:rFonts w:ascii="Arial" w:hAnsi="Arial" w:cs="Arial"/>
          <w:color w:val="000000"/>
          <w:sz w:val="20"/>
          <w:szCs w:val="20"/>
        </w:rPr>
        <w:t>869</w:t>
      </w:r>
      <w:r w:rsidR="00074463" w:rsidRPr="00A56A9B">
        <w:rPr>
          <w:rFonts w:ascii="Arial" w:hAnsi="Arial" w:cs="Arial"/>
          <w:color w:val="000000"/>
          <w:sz w:val="20"/>
          <w:szCs w:val="20"/>
        </w:rPr>
        <w:t>22</w:t>
      </w:r>
      <w:r w:rsidRPr="00A56A9B">
        <w:rPr>
          <w:rFonts w:ascii="Arial" w:hAnsi="Arial" w:cs="Arial"/>
          <w:color w:val="000000"/>
          <w:sz w:val="20"/>
          <w:szCs w:val="20"/>
        </w:rPr>
        <w:t>. Višina takse je 4.000,00 EUR, če se zahtevek za revizijo nanaša na vsebino objave ali razpisno dokumentacijo.</w:t>
      </w:r>
    </w:p>
    <w:p w14:paraId="4C2D5B96" w14:textId="13DA3A2A" w:rsidR="00740B34" w:rsidRDefault="00740B34" w:rsidP="00740B34">
      <w:pPr>
        <w:spacing w:line="260" w:lineRule="exact"/>
        <w:jc w:val="both"/>
        <w:rPr>
          <w:rFonts w:ascii="Arial" w:hAnsi="Arial" w:cs="Arial"/>
          <w:color w:val="000000"/>
          <w:sz w:val="20"/>
          <w:szCs w:val="20"/>
        </w:rPr>
      </w:pPr>
    </w:p>
    <w:p w14:paraId="35F61A40" w14:textId="77777777" w:rsidR="00740B34" w:rsidRDefault="00740B34" w:rsidP="00740B34">
      <w:pPr>
        <w:spacing w:line="260" w:lineRule="exact"/>
        <w:jc w:val="both"/>
        <w:rPr>
          <w:rFonts w:ascii="Arial" w:hAnsi="Arial" w:cs="Arial"/>
          <w:color w:val="000000"/>
          <w:sz w:val="20"/>
          <w:szCs w:val="20"/>
        </w:rPr>
      </w:pPr>
    </w:p>
    <w:p w14:paraId="1A043B97" w14:textId="77777777"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lastRenderedPageBreak/>
        <w:t xml:space="preserve">Vlagatelj mora v zahtevku za revizijo navesti: </w:t>
      </w:r>
    </w:p>
    <w:p w14:paraId="2F6EDBD6"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očitane kršitve ter</w:t>
      </w:r>
    </w:p>
    <w:p w14:paraId="4AF45B43" w14:textId="77777777" w:rsidR="006C60B4" w:rsidRPr="00A56A9B" w:rsidRDefault="006C60B4" w:rsidP="00A56A9B">
      <w:pPr>
        <w:numPr>
          <w:ilvl w:val="0"/>
          <w:numId w:val="3"/>
        </w:numPr>
        <w:spacing w:line="260" w:lineRule="exact"/>
        <w:jc w:val="both"/>
        <w:rPr>
          <w:rFonts w:ascii="Arial" w:hAnsi="Arial" w:cs="Arial"/>
          <w:b/>
          <w:color w:val="000000"/>
          <w:sz w:val="20"/>
          <w:szCs w:val="20"/>
        </w:rPr>
      </w:pPr>
      <w:r w:rsidRPr="00A56A9B">
        <w:rPr>
          <w:rFonts w:ascii="Arial" w:hAnsi="Arial" w:cs="Arial"/>
          <w:color w:val="000000"/>
          <w:sz w:val="20"/>
          <w:szCs w:val="20"/>
        </w:rPr>
        <w:t>dejstva in dokaze, s katerimi se kršitve dokazujejo.</w:t>
      </w:r>
    </w:p>
    <w:p w14:paraId="1B5DEDDD" w14:textId="2953CC0B" w:rsidR="006C60B4" w:rsidRPr="00A56A9B" w:rsidRDefault="006C60B4" w:rsidP="00A56A9B">
      <w:pPr>
        <w:spacing w:line="260" w:lineRule="exact"/>
        <w:jc w:val="both"/>
        <w:rPr>
          <w:rFonts w:ascii="Arial" w:hAnsi="Arial" w:cs="Arial"/>
          <w:b/>
          <w:color w:val="000000"/>
          <w:sz w:val="20"/>
          <w:szCs w:val="20"/>
        </w:rPr>
      </w:pPr>
    </w:p>
    <w:p w14:paraId="0EC77BC5" w14:textId="569B1994" w:rsidR="00FE41E9" w:rsidRDefault="00FE41E9" w:rsidP="00A56A9B">
      <w:pPr>
        <w:spacing w:line="260" w:lineRule="exact"/>
        <w:jc w:val="both"/>
        <w:rPr>
          <w:rFonts w:ascii="Arial" w:hAnsi="Arial" w:cs="Arial"/>
          <w:b/>
          <w:color w:val="000000"/>
          <w:sz w:val="20"/>
          <w:szCs w:val="20"/>
        </w:rPr>
      </w:pPr>
    </w:p>
    <w:p w14:paraId="17313735" w14:textId="77777777" w:rsidR="00B90FA4" w:rsidRPr="00A56A9B" w:rsidRDefault="00B90FA4" w:rsidP="00A56A9B">
      <w:pPr>
        <w:spacing w:line="260" w:lineRule="exact"/>
        <w:jc w:val="both"/>
        <w:rPr>
          <w:rFonts w:ascii="Arial" w:hAnsi="Arial" w:cs="Arial"/>
          <w:b/>
          <w:color w:val="000000"/>
          <w:sz w:val="20"/>
          <w:szCs w:val="20"/>
        </w:rPr>
      </w:pPr>
    </w:p>
    <w:tbl>
      <w:tblPr>
        <w:tblW w:w="13278" w:type="dxa"/>
        <w:tblLayout w:type="fixed"/>
        <w:tblLook w:val="0000" w:firstRow="0" w:lastRow="0" w:firstColumn="0" w:lastColumn="0" w:noHBand="0" w:noVBand="0"/>
      </w:tblPr>
      <w:tblGrid>
        <w:gridCol w:w="4219"/>
        <w:gridCol w:w="425"/>
        <w:gridCol w:w="4317"/>
        <w:gridCol w:w="4317"/>
      </w:tblGrid>
      <w:tr w:rsidR="00B90FA4" w:rsidRPr="00430343" w14:paraId="7E9BC6EF" w14:textId="77777777" w:rsidTr="00B90FA4">
        <w:tc>
          <w:tcPr>
            <w:tcW w:w="4219" w:type="dxa"/>
          </w:tcPr>
          <w:p w14:paraId="6EEC13C0" w14:textId="5E0D23DC" w:rsidR="00B90FA4" w:rsidRPr="00430343" w:rsidRDefault="006C60B4" w:rsidP="00B90FA4">
            <w:pPr>
              <w:spacing w:line="260" w:lineRule="exact"/>
              <w:rPr>
                <w:rFonts w:ascii="Arial" w:hAnsi="Arial" w:cs="Arial"/>
                <w:sz w:val="20"/>
                <w:szCs w:val="20"/>
                <w:highlight w:val="yellow"/>
              </w:rPr>
            </w:pPr>
            <w:r w:rsidRPr="00A56A9B">
              <w:rPr>
                <w:rFonts w:ascii="Arial" w:hAnsi="Arial" w:cs="Arial"/>
                <w:sz w:val="20"/>
                <w:szCs w:val="20"/>
                <w:lang w:eastAsia="en-US"/>
              </w:rPr>
              <w:t xml:space="preserve"> </w:t>
            </w:r>
          </w:p>
        </w:tc>
        <w:tc>
          <w:tcPr>
            <w:tcW w:w="425" w:type="dxa"/>
          </w:tcPr>
          <w:p w14:paraId="71BEAD40" w14:textId="77777777" w:rsidR="00B90FA4" w:rsidRPr="00430343" w:rsidRDefault="00B90FA4" w:rsidP="00B90FA4">
            <w:pPr>
              <w:spacing w:line="260" w:lineRule="exact"/>
              <w:rPr>
                <w:rFonts w:ascii="Arial" w:hAnsi="Arial" w:cs="Arial"/>
                <w:sz w:val="20"/>
                <w:szCs w:val="20"/>
                <w:highlight w:val="yellow"/>
              </w:rPr>
            </w:pPr>
          </w:p>
        </w:tc>
        <w:tc>
          <w:tcPr>
            <w:tcW w:w="4317" w:type="dxa"/>
          </w:tcPr>
          <w:p w14:paraId="6A7285B2" w14:textId="5DAD7433" w:rsidR="00B90FA4" w:rsidRPr="009E53F0" w:rsidRDefault="009E53F0" w:rsidP="00B90FA4">
            <w:pPr>
              <w:autoSpaceDE w:val="0"/>
              <w:autoSpaceDN w:val="0"/>
              <w:adjustRightInd w:val="0"/>
              <w:spacing w:line="240" w:lineRule="auto"/>
              <w:rPr>
                <w:rFonts w:ascii="Arial" w:hAnsi="Arial" w:cs="Arial"/>
                <w:sz w:val="20"/>
                <w:szCs w:val="20"/>
              </w:rPr>
            </w:pPr>
            <w:r w:rsidRPr="009E53F0">
              <w:rPr>
                <w:rFonts w:ascii="Arial" w:hAnsi="Arial" w:cs="Arial"/>
                <w:sz w:val="20"/>
                <w:szCs w:val="20"/>
              </w:rPr>
              <w:t>Gregor Novak</w:t>
            </w:r>
          </w:p>
          <w:p w14:paraId="467FE969" w14:textId="3C470859" w:rsidR="00B90FA4" w:rsidRPr="009E53F0" w:rsidRDefault="00B90FA4" w:rsidP="00B90FA4">
            <w:pPr>
              <w:autoSpaceDE w:val="0"/>
              <w:autoSpaceDN w:val="0"/>
              <w:adjustRightInd w:val="0"/>
              <w:spacing w:line="240" w:lineRule="auto"/>
              <w:rPr>
                <w:rFonts w:ascii="Arial" w:hAnsi="Arial" w:cs="Arial"/>
                <w:sz w:val="20"/>
                <w:szCs w:val="20"/>
              </w:rPr>
            </w:pPr>
            <w:r w:rsidRPr="009E53F0">
              <w:rPr>
                <w:rFonts w:ascii="Arial" w:hAnsi="Arial" w:cs="Arial"/>
                <w:sz w:val="20"/>
                <w:szCs w:val="20"/>
              </w:rPr>
              <w:t xml:space="preserve">v. d. generalnega </w:t>
            </w:r>
            <w:r w:rsidR="009E53F0" w:rsidRPr="009E53F0">
              <w:rPr>
                <w:rFonts w:ascii="Arial" w:hAnsi="Arial" w:cs="Arial"/>
                <w:sz w:val="20"/>
                <w:szCs w:val="20"/>
              </w:rPr>
              <w:t>sekretarja</w:t>
            </w:r>
          </w:p>
          <w:p w14:paraId="61D2F39F" w14:textId="3CA524ED" w:rsidR="00B90FA4" w:rsidRPr="00430343" w:rsidRDefault="00B90FA4" w:rsidP="00B90FA4">
            <w:pPr>
              <w:spacing w:line="260" w:lineRule="exact"/>
              <w:rPr>
                <w:rFonts w:ascii="Arial" w:hAnsi="Arial" w:cs="Arial"/>
                <w:sz w:val="20"/>
                <w:szCs w:val="20"/>
              </w:rPr>
            </w:pPr>
          </w:p>
        </w:tc>
        <w:tc>
          <w:tcPr>
            <w:tcW w:w="4317" w:type="dxa"/>
          </w:tcPr>
          <w:p w14:paraId="716303F5" w14:textId="544ADA07" w:rsidR="00B90FA4" w:rsidRPr="00430343" w:rsidRDefault="00B90FA4" w:rsidP="00B90FA4">
            <w:pPr>
              <w:spacing w:line="260" w:lineRule="exact"/>
              <w:rPr>
                <w:rFonts w:ascii="Arial" w:hAnsi="Arial" w:cs="Arial"/>
                <w:sz w:val="20"/>
                <w:szCs w:val="20"/>
              </w:rPr>
            </w:pPr>
          </w:p>
        </w:tc>
      </w:tr>
    </w:tbl>
    <w:p w14:paraId="6623ED93" w14:textId="77777777" w:rsidR="00802366" w:rsidRPr="00430343" w:rsidRDefault="00802366" w:rsidP="00613BC4">
      <w:pPr>
        <w:spacing w:line="260" w:lineRule="exact"/>
        <w:jc w:val="both"/>
        <w:rPr>
          <w:rFonts w:ascii="Arial" w:hAnsi="Arial" w:cs="Arial"/>
          <w:sz w:val="20"/>
          <w:szCs w:val="20"/>
        </w:rPr>
      </w:pPr>
    </w:p>
    <w:sectPr w:rsidR="00802366" w:rsidRPr="00430343"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C6080E" w:rsidRDefault="00C6080E">
      <w:r>
        <w:separator/>
      </w:r>
    </w:p>
  </w:endnote>
  <w:endnote w:type="continuationSeparator" w:id="0">
    <w:p w14:paraId="0D4C35A1" w14:textId="77777777" w:rsidR="00C6080E" w:rsidRDefault="00C6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C6080E" w:rsidRDefault="00C6080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C6080E" w:rsidRDefault="00C6080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5F8DA874" w:rsidR="00C6080E" w:rsidRPr="006222D5" w:rsidRDefault="00C6080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7CF269A8" w14:textId="77777777" w:rsidR="00C6080E" w:rsidRDefault="00C6080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C6080E" w:rsidRDefault="00C6080E">
      <w:r>
        <w:separator/>
      </w:r>
    </w:p>
  </w:footnote>
  <w:footnote w:type="continuationSeparator" w:id="0">
    <w:p w14:paraId="23B2261F" w14:textId="77777777" w:rsidR="00C6080E" w:rsidRDefault="00C6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C6080E" w:rsidRDefault="00C6080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C6080E" w:rsidRDefault="00C6080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780CF0B6"/>
    <w:lvl w:ilvl="0">
      <w:start w:val="8"/>
      <w:numFmt w:val="decimal"/>
      <w:lvlText w:val="%1"/>
      <w:lvlJc w:val="left"/>
      <w:pPr>
        <w:ind w:left="435" w:hanging="435"/>
      </w:pPr>
      <w:rPr>
        <w:sz w:val="20"/>
      </w:rPr>
    </w:lvl>
    <w:lvl w:ilvl="1">
      <w:start w:val="1"/>
      <w:numFmt w:val="decimal"/>
      <w:lvlText w:val="%1.%2"/>
      <w:lvlJc w:val="left"/>
      <w:pPr>
        <w:ind w:left="435" w:hanging="435"/>
      </w:pPr>
      <w:rPr>
        <w:sz w:val="20"/>
      </w:rPr>
    </w:lvl>
    <w:lvl w:ilvl="2">
      <w:start w:val="4"/>
      <w:numFmt w:val="decimal"/>
      <w:lvlText w:val="%1.%2.%3"/>
      <w:lvlJc w:val="left"/>
      <w:pPr>
        <w:ind w:left="720" w:hanging="720"/>
      </w:pPr>
      <w:rPr>
        <w:sz w:val="20"/>
      </w:rPr>
    </w:lvl>
    <w:lvl w:ilvl="3">
      <w:start w:val="1"/>
      <w:numFmt w:val="decimal"/>
      <w:lvlText w:val="%4."/>
      <w:lvlJc w:val="left"/>
      <w:pPr>
        <w:ind w:left="720" w:hanging="720"/>
      </w:pPr>
      <w:rPr>
        <w:rFonts w:ascii="Arial" w:eastAsia="Times New Roman" w:hAnsi="Arial" w:cs="Arial"/>
        <w:sz w:val="20"/>
      </w:rPr>
    </w:lvl>
    <w:lvl w:ilvl="4">
      <w:start w:val="1"/>
      <w:numFmt w:val="decimal"/>
      <w:lvlText w:val="%1.%2.%3.%4.%5"/>
      <w:lvlJc w:val="left"/>
      <w:pPr>
        <w:ind w:left="720" w:hanging="720"/>
      </w:pPr>
      <w:rPr>
        <w:sz w:val="20"/>
      </w:rPr>
    </w:lvl>
    <w:lvl w:ilvl="5">
      <w:start w:val="1"/>
      <w:numFmt w:val="decimal"/>
      <w:lvlText w:val="%1.%2.%3.%4.%5.%6"/>
      <w:lvlJc w:val="left"/>
      <w:pPr>
        <w:ind w:left="1080" w:hanging="1080"/>
      </w:pPr>
      <w:rPr>
        <w:sz w:val="20"/>
      </w:rPr>
    </w:lvl>
    <w:lvl w:ilvl="6">
      <w:start w:val="1"/>
      <w:numFmt w:val="decimal"/>
      <w:lvlText w:val="%1.%2.%3.%4.%5.%6.%7"/>
      <w:lvlJc w:val="left"/>
      <w:pPr>
        <w:ind w:left="1080" w:hanging="1080"/>
      </w:pPr>
      <w:rPr>
        <w:sz w:val="20"/>
      </w:rPr>
    </w:lvl>
    <w:lvl w:ilvl="7">
      <w:start w:val="1"/>
      <w:numFmt w:val="decimal"/>
      <w:lvlText w:val="%1.%2.%3.%4.%5.%6.%7.%8"/>
      <w:lvlJc w:val="left"/>
      <w:pPr>
        <w:ind w:left="1440" w:hanging="1440"/>
      </w:pPr>
      <w:rPr>
        <w:sz w:val="20"/>
      </w:rPr>
    </w:lvl>
    <w:lvl w:ilvl="8">
      <w:start w:val="1"/>
      <w:numFmt w:val="decimal"/>
      <w:lvlText w:val="%1.%2.%3.%4.%5.%6.%7.%8.%9"/>
      <w:lvlJc w:val="left"/>
      <w:pPr>
        <w:ind w:left="1440" w:hanging="1440"/>
      </w:pPr>
      <w:rPr>
        <w:sz w:val="20"/>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BF644F"/>
    <w:multiLevelType w:val="multilevel"/>
    <w:tmpl w:val="FB1ACCDE"/>
    <w:lvl w:ilvl="0">
      <w:start w:val="8"/>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FBB2A970"/>
    <w:lvl w:ilvl="0">
      <w:start w:val="1"/>
      <w:numFmt w:val="decimal"/>
      <w:pStyle w:val="Naslov1"/>
      <w:lvlText w:val="%1"/>
      <w:lvlJc w:val="left"/>
      <w:pPr>
        <w:ind w:left="574"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val="0"/>
        <w:lang w:val="sl-SI"/>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037A56"/>
    <w:multiLevelType w:val="multilevel"/>
    <w:tmpl w:val="31088F5A"/>
    <w:lvl w:ilvl="0">
      <w:start w:val="8"/>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48E3AC7"/>
    <w:multiLevelType w:val="multilevel"/>
    <w:tmpl w:val="34B08AD2"/>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288"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CC38EE"/>
    <w:multiLevelType w:val="hybridMultilevel"/>
    <w:tmpl w:val="A05EE5B6"/>
    <w:lvl w:ilvl="0" w:tplc="5FB06AC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4"/>
  </w:num>
  <w:num w:numId="4">
    <w:abstractNumId w:val="11"/>
  </w:num>
  <w:num w:numId="5">
    <w:abstractNumId w:val="2"/>
  </w:num>
  <w:num w:numId="6">
    <w:abstractNumId w:val="0"/>
  </w:num>
  <w:num w:numId="7">
    <w:abstractNumId w:val="6"/>
  </w:num>
  <w:num w:numId="8">
    <w:abstractNumId w:val="13"/>
  </w:num>
  <w:num w:numId="9">
    <w:abstractNumId w:val="12"/>
  </w:num>
  <w:num w:numId="10">
    <w:abstractNumId w:val="15"/>
  </w:num>
  <w:num w:numId="11">
    <w:abstractNumId w:val="5"/>
  </w:num>
  <w:num w:numId="12">
    <w:abstractNumId w:val="16"/>
  </w:num>
  <w:num w:numId="13">
    <w:abstractNumId w:val="9"/>
  </w:num>
  <w:num w:numId="14">
    <w:abstractNumId w:val="6"/>
    <w:lvlOverride w:ilvl="0">
      <w:startOverride w:val="8"/>
    </w:lvlOverride>
    <w:lvlOverride w:ilvl="1">
      <w:startOverride w:val="1"/>
    </w:lvlOverride>
    <w:lvlOverride w:ilvl="2">
      <w:startOverride w:val="2"/>
    </w:lvlOverride>
  </w:num>
  <w:num w:numId="15">
    <w:abstractNumId w:val="17"/>
  </w:num>
  <w:num w:numId="16">
    <w:abstractNumId w:val="18"/>
  </w:num>
  <w:num w:numId="17">
    <w:abstractNumId w:val="1"/>
    <w:lvlOverride w:ilvl="0">
      <w:startOverride w:val="8"/>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0"/>
  </w:num>
  <w:num w:numId="2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B22"/>
    <w:rsid w:val="000020DB"/>
    <w:rsid w:val="00005EB6"/>
    <w:rsid w:val="00006320"/>
    <w:rsid w:val="0000672D"/>
    <w:rsid w:val="000067D2"/>
    <w:rsid w:val="0000704E"/>
    <w:rsid w:val="00007FEB"/>
    <w:rsid w:val="00012EA9"/>
    <w:rsid w:val="00013089"/>
    <w:rsid w:val="00014296"/>
    <w:rsid w:val="00014B0A"/>
    <w:rsid w:val="00014DE4"/>
    <w:rsid w:val="00016AF9"/>
    <w:rsid w:val="00022D23"/>
    <w:rsid w:val="00022DEC"/>
    <w:rsid w:val="000266DE"/>
    <w:rsid w:val="00026EC1"/>
    <w:rsid w:val="00030466"/>
    <w:rsid w:val="00030B04"/>
    <w:rsid w:val="000333F0"/>
    <w:rsid w:val="00036C28"/>
    <w:rsid w:val="00037CCB"/>
    <w:rsid w:val="00040CB1"/>
    <w:rsid w:val="00043F7B"/>
    <w:rsid w:val="00044090"/>
    <w:rsid w:val="00046815"/>
    <w:rsid w:val="0005144A"/>
    <w:rsid w:val="00051477"/>
    <w:rsid w:val="00051D0B"/>
    <w:rsid w:val="00052980"/>
    <w:rsid w:val="000539C0"/>
    <w:rsid w:val="0005498E"/>
    <w:rsid w:val="000551C9"/>
    <w:rsid w:val="00055FB4"/>
    <w:rsid w:val="00056E32"/>
    <w:rsid w:val="00056EF2"/>
    <w:rsid w:val="0005753C"/>
    <w:rsid w:val="00057712"/>
    <w:rsid w:val="00061879"/>
    <w:rsid w:val="00061A85"/>
    <w:rsid w:val="00065B89"/>
    <w:rsid w:val="00066512"/>
    <w:rsid w:val="00073275"/>
    <w:rsid w:val="0007365C"/>
    <w:rsid w:val="00073787"/>
    <w:rsid w:val="00074463"/>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36BB"/>
    <w:rsid w:val="000A3C45"/>
    <w:rsid w:val="000A76BE"/>
    <w:rsid w:val="000B08FE"/>
    <w:rsid w:val="000B15B1"/>
    <w:rsid w:val="000B257B"/>
    <w:rsid w:val="000B2DD6"/>
    <w:rsid w:val="000B3466"/>
    <w:rsid w:val="000B48A1"/>
    <w:rsid w:val="000B4FE8"/>
    <w:rsid w:val="000B6AA6"/>
    <w:rsid w:val="000B6B24"/>
    <w:rsid w:val="000B6EA3"/>
    <w:rsid w:val="000B78B5"/>
    <w:rsid w:val="000C016F"/>
    <w:rsid w:val="000C17E5"/>
    <w:rsid w:val="000C1C5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6CDB"/>
    <w:rsid w:val="000E7E30"/>
    <w:rsid w:val="000F0C1F"/>
    <w:rsid w:val="000F18A6"/>
    <w:rsid w:val="000F3B5A"/>
    <w:rsid w:val="000F4413"/>
    <w:rsid w:val="000F584F"/>
    <w:rsid w:val="000F6BD8"/>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36B"/>
    <w:rsid w:val="001309C4"/>
    <w:rsid w:val="0013120D"/>
    <w:rsid w:val="00132795"/>
    <w:rsid w:val="00132BCB"/>
    <w:rsid w:val="00133258"/>
    <w:rsid w:val="0013688B"/>
    <w:rsid w:val="00137B10"/>
    <w:rsid w:val="0014093A"/>
    <w:rsid w:val="00141245"/>
    <w:rsid w:val="00141DB2"/>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6641E"/>
    <w:rsid w:val="001726DE"/>
    <w:rsid w:val="00172A33"/>
    <w:rsid w:val="00173EAB"/>
    <w:rsid w:val="001746D6"/>
    <w:rsid w:val="00175D0E"/>
    <w:rsid w:val="00176093"/>
    <w:rsid w:val="00176775"/>
    <w:rsid w:val="00181FA0"/>
    <w:rsid w:val="001826DF"/>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4BC7"/>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6E7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2A34"/>
    <w:rsid w:val="002530A1"/>
    <w:rsid w:val="002552F6"/>
    <w:rsid w:val="0025674A"/>
    <w:rsid w:val="00256A64"/>
    <w:rsid w:val="002573E0"/>
    <w:rsid w:val="00261722"/>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EC0"/>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89E"/>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43E6"/>
    <w:rsid w:val="002D58EC"/>
    <w:rsid w:val="002D62E8"/>
    <w:rsid w:val="002D6D1E"/>
    <w:rsid w:val="002D760E"/>
    <w:rsid w:val="002E0858"/>
    <w:rsid w:val="002E0A77"/>
    <w:rsid w:val="002E0CA9"/>
    <w:rsid w:val="002E1CE8"/>
    <w:rsid w:val="002E6EC1"/>
    <w:rsid w:val="002F1B4D"/>
    <w:rsid w:val="002F2196"/>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5928"/>
    <w:rsid w:val="00346D63"/>
    <w:rsid w:val="00347193"/>
    <w:rsid w:val="00347A7F"/>
    <w:rsid w:val="00351FAB"/>
    <w:rsid w:val="00353515"/>
    <w:rsid w:val="00353CD1"/>
    <w:rsid w:val="00354295"/>
    <w:rsid w:val="003570B8"/>
    <w:rsid w:val="003576F2"/>
    <w:rsid w:val="00357E47"/>
    <w:rsid w:val="0036293B"/>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92072"/>
    <w:rsid w:val="00392AF6"/>
    <w:rsid w:val="003935E7"/>
    <w:rsid w:val="00395592"/>
    <w:rsid w:val="00396367"/>
    <w:rsid w:val="003A0298"/>
    <w:rsid w:val="003A0E20"/>
    <w:rsid w:val="003A1102"/>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0601"/>
    <w:rsid w:val="00401503"/>
    <w:rsid w:val="00403B34"/>
    <w:rsid w:val="00404001"/>
    <w:rsid w:val="00404084"/>
    <w:rsid w:val="004059E3"/>
    <w:rsid w:val="004063E6"/>
    <w:rsid w:val="00407710"/>
    <w:rsid w:val="00410862"/>
    <w:rsid w:val="00411221"/>
    <w:rsid w:val="00411A02"/>
    <w:rsid w:val="00413CD1"/>
    <w:rsid w:val="004141E6"/>
    <w:rsid w:val="004169F9"/>
    <w:rsid w:val="00420AF1"/>
    <w:rsid w:val="00421DCA"/>
    <w:rsid w:val="004226DA"/>
    <w:rsid w:val="00424A0D"/>
    <w:rsid w:val="004252F6"/>
    <w:rsid w:val="004254DC"/>
    <w:rsid w:val="0042634B"/>
    <w:rsid w:val="00430343"/>
    <w:rsid w:val="00431134"/>
    <w:rsid w:val="00431991"/>
    <w:rsid w:val="00432B41"/>
    <w:rsid w:val="0044049A"/>
    <w:rsid w:val="00440639"/>
    <w:rsid w:val="004408F9"/>
    <w:rsid w:val="004423E7"/>
    <w:rsid w:val="00446109"/>
    <w:rsid w:val="004463BE"/>
    <w:rsid w:val="00447557"/>
    <w:rsid w:val="00451181"/>
    <w:rsid w:val="00451763"/>
    <w:rsid w:val="00451D65"/>
    <w:rsid w:val="004522BD"/>
    <w:rsid w:val="00452E63"/>
    <w:rsid w:val="00453625"/>
    <w:rsid w:val="00454670"/>
    <w:rsid w:val="00454D9C"/>
    <w:rsid w:val="00456E7A"/>
    <w:rsid w:val="00460E2E"/>
    <w:rsid w:val="004625FF"/>
    <w:rsid w:val="004627EF"/>
    <w:rsid w:val="00464543"/>
    <w:rsid w:val="004648B8"/>
    <w:rsid w:val="00467CAB"/>
    <w:rsid w:val="00470E99"/>
    <w:rsid w:val="00473178"/>
    <w:rsid w:val="0047567B"/>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6C8"/>
    <w:rsid w:val="004A4E4B"/>
    <w:rsid w:val="004A577E"/>
    <w:rsid w:val="004A5E75"/>
    <w:rsid w:val="004A6DC8"/>
    <w:rsid w:val="004B06F2"/>
    <w:rsid w:val="004B4031"/>
    <w:rsid w:val="004C011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44B2"/>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BC2"/>
    <w:rsid w:val="00535165"/>
    <w:rsid w:val="00540943"/>
    <w:rsid w:val="00540A1D"/>
    <w:rsid w:val="00542CAC"/>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017"/>
    <w:rsid w:val="0059704D"/>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4C6F"/>
    <w:rsid w:val="005D7310"/>
    <w:rsid w:val="005E006E"/>
    <w:rsid w:val="005E0436"/>
    <w:rsid w:val="005E0DF8"/>
    <w:rsid w:val="005E1204"/>
    <w:rsid w:val="005E13D6"/>
    <w:rsid w:val="005E1489"/>
    <w:rsid w:val="005E2687"/>
    <w:rsid w:val="005E2C8D"/>
    <w:rsid w:val="005E3202"/>
    <w:rsid w:val="005E3B97"/>
    <w:rsid w:val="005E4016"/>
    <w:rsid w:val="005E5D9F"/>
    <w:rsid w:val="005E6D25"/>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6FA3"/>
    <w:rsid w:val="00607951"/>
    <w:rsid w:val="0061109D"/>
    <w:rsid w:val="006112AE"/>
    <w:rsid w:val="00611428"/>
    <w:rsid w:val="00611523"/>
    <w:rsid w:val="0061216E"/>
    <w:rsid w:val="00612B51"/>
    <w:rsid w:val="00613BC4"/>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466FE"/>
    <w:rsid w:val="00651055"/>
    <w:rsid w:val="00651DEA"/>
    <w:rsid w:val="00652644"/>
    <w:rsid w:val="0065389E"/>
    <w:rsid w:val="006547FD"/>
    <w:rsid w:val="00656A84"/>
    <w:rsid w:val="00656EB6"/>
    <w:rsid w:val="006577C0"/>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2845"/>
    <w:rsid w:val="00693E85"/>
    <w:rsid w:val="00696461"/>
    <w:rsid w:val="00696561"/>
    <w:rsid w:val="00697EC0"/>
    <w:rsid w:val="006A0365"/>
    <w:rsid w:val="006A05C8"/>
    <w:rsid w:val="006A13B8"/>
    <w:rsid w:val="006A1C23"/>
    <w:rsid w:val="006A4C9C"/>
    <w:rsid w:val="006A7058"/>
    <w:rsid w:val="006B1062"/>
    <w:rsid w:val="006B244D"/>
    <w:rsid w:val="006B44FD"/>
    <w:rsid w:val="006B4BB7"/>
    <w:rsid w:val="006C04BA"/>
    <w:rsid w:val="006C054E"/>
    <w:rsid w:val="006C096E"/>
    <w:rsid w:val="006C0F68"/>
    <w:rsid w:val="006C1593"/>
    <w:rsid w:val="006C1785"/>
    <w:rsid w:val="006C256C"/>
    <w:rsid w:val="006C283A"/>
    <w:rsid w:val="006C2904"/>
    <w:rsid w:val="006C2C0A"/>
    <w:rsid w:val="006C2E35"/>
    <w:rsid w:val="006C3F51"/>
    <w:rsid w:val="006C45BE"/>
    <w:rsid w:val="006C60B4"/>
    <w:rsid w:val="006C6295"/>
    <w:rsid w:val="006C6383"/>
    <w:rsid w:val="006C6727"/>
    <w:rsid w:val="006C686C"/>
    <w:rsid w:val="006D48D5"/>
    <w:rsid w:val="006D575D"/>
    <w:rsid w:val="006D72C1"/>
    <w:rsid w:val="006E4514"/>
    <w:rsid w:val="006E5775"/>
    <w:rsid w:val="006E61D2"/>
    <w:rsid w:val="006E6C7A"/>
    <w:rsid w:val="006E72AC"/>
    <w:rsid w:val="006F294B"/>
    <w:rsid w:val="006F3557"/>
    <w:rsid w:val="006F47BA"/>
    <w:rsid w:val="00700FF6"/>
    <w:rsid w:val="007017B8"/>
    <w:rsid w:val="00702E65"/>
    <w:rsid w:val="00703B22"/>
    <w:rsid w:val="00704D70"/>
    <w:rsid w:val="00705F72"/>
    <w:rsid w:val="00706BA4"/>
    <w:rsid w:val="00706E64"/>
    <w:rsid w:val="007102E7"/>
    <w:rsid w:val="00711D17"/>
    <w:rsid w:val="00712F22"/>
    <w:rsid w:val="00713FB6"/>
    <w:rsid w:val="007150BA"/>
    <w:rsid w:val="007151EF"/>
    <w:rsid w:val="0072282A"/>
    <w:rsid w:val="00723E58"/>
    <w:rsid w:val="00724C6E"/>
    <w:rsid w:val="007261D0"/>
    <w:rsid w:val="00727149"/>
    <w:rsid w:val="007278F2"/>
    <w:rsid w:val="00730C7C"/>
    <w:rsid w:val="007319E2"/>
    <w:rsid w:val="0073218D"/>
    <w:rsid w:val="00733EF9"/>
    <w:rsid w:val="00736CF6"/>
    <w:rsid w:val="007371C0"/>
    <w:rsid w:val="0074087C"/>
    <w:rsid w:val="00740B34"/>
    <w:rsid w:val="00742BFE"/>
    <w:rsid w:val="00744521"/>
    <w:rsid w:val="0074574D"/>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38C4"/>
    <w:rsid w:val="007C5BB5"/>
    <w:rsid w:val="007C5E86"/>
    <w:rsid w:val="007C5ED8"/>
    <w:rsid w:val="007C79C2"/>
    <w:rsid w:val="007C7C51"/>
    <w:rsid w:val="007D0CCB"/>
    <w:rsid w:val="007D32DB"/>
    <w:rsid w:val="007D35F4"/>
    <w:rsid w:val="007D5585"/>
    <w:rsid w:val="007E2123"/>
    <w:rsid w:val="007E45A6"/>
    <w:rsid w:val="007E66B0"/>
    <w:rsid w:val="007E76B9"/>
    <w:rsid w:val="007E789E"/>
    <w:rsid w:val="007F147B"/>
    <w:rsid w:val="007F5A0B"/>
    <w:rsid w:val="007F697D"/>
    <w:rsid w:val="007F7C20"/>
    <w:rsid w:val="00800702"/>
    <w:rsid w:val="00802366"/>
    <w:rsid w:val="00803E01"/>
    <w:rsid w:val="008055A9"/>
    <w:rsid w:val="008064DE"/>
    <w:rsid w:val="0081352B"/>
    <w:rsid w:val="0081669B"/>
    <w:rsid w:val="0082204C"/>
    <w:rsid w:val="00826A92"/>
    <w:rsid w:val="008275FF"/>
    <w:rsid w:val="00832FB4"/>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B6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4C20"/>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37A"/>
    <w:rsid w:val="008D7E90"/>
    <w:rsid w:val="008E14D7"/>
    <w:rsid w:val="008E26E8"/>
    <w:rsid w:val="008F09FF"/>
    <w:rsid w:val="008F116E"/>
    <w:rsid w:val="008F2ABF"/>
    <w:rsid w:val="008F3FE2"/>
    <w:rsid w:val="008F57F5"/>
    <w:rsid w:val="008F631F"/>
    <w:rsid w:val="008F633D"/>
    <w:rsid w:val="00901DC3"/>
    <w:rsid w:val="00902F6C"/>
    <w:rsid w:val="00903D29"/>
    <w:rsid w:val="00903E55"/>
    <w:rsid w:val="0090433C"/>
    <w:rsid w:val="00904B21"/>
    <w:rsid w:val="00904DBA"/>
    <w:rsid w:val="00905468"/>
    <w:rsid w:val="00905C5C"/>
    <w:rsid w:val="00906665"/>
    <w:rsid w:val="009079ED"/>
    <w:rsid w:val="00907DD5"/>
    <w:rsid w:val="00910A7F"/>
    <w:rsid w:val="00914236"/>
    <w:rsid w:val="0091537F"/>
    <w:rsid w:val="009221D2"/>
    <w:rsid w:val="00922584"/>
    <w:rsid w:val="0092651C"/>
    <w:rsid w:val="0092692E"/>
    <w:rsid w:val="00926FFA"/>
    <w:rsid w:val="00927078"/>
    <w:rsid w:val="00927229"/>
    <w:rsid w:val="00933AC4"/>
    <w:rsid w:val="00933CD5"/>
    <w:rsid w:val="0093448A"/>
    <w:rsid w:val="00935FD6"/>
    <w:rsid w:val="009416BA"/>
    <w:rsid w:val="00942DBE"/>
    <w:rsid w:val="00942EB6"/>
    <w:rsid w:val="00943192"/>
    <w:rsid w:val="009472ED"/>
    <w:rsid w:val="009475D8"/>
    <w:rsid w:val="00947CE4"/>
    <w:rsid w:val="0095147A"/>
    <w:rsid w:val="00951AEC"/>
    <w:rsid w:val="009521D3"/>
    <w:rsid w:val="009529B4"/>
    <w:rsid w:val="0095366B"/>
    <w:rsid w:val="009543AC"/>
    <w:rsid w:val="00955014"/>
    <w:rsid w:val="00955CFB"/>
    <w:rsid w:val="00955F26"/>
    <w:rsid w:val="00956C4B"/>
    <w:rsid w:val="0096069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14E"/>
    <w:rsid w:val="00975A5C"/>
    <w:rsid w:val="00976319"/>
    <w:rsid w:val="009765EB"/>
    <w:rsid w:val="009801F7"/>
    <w:rsid w:val="009806FC"/>
    <w:rsid w:val="009813C3"/>
    <w:rsid w:val="00984344"/>
    <w:rsid w:val="00985AF3"/>
    <w:rsid w:val="009863B8"/>
    <w:rsid w:val="0098655C"/>
    <w:rsid w:val="00990611"/>
    <w:rsid w:val="00990702"/>
    <w:rsid w:val="00992955"/>
    <w:rsid w:val="00994650"/>
    <w:rsid w:val="0099608D"/>
    <w:rsid w:val="0099771A"/>
    <w:rsid w:val="009A080D"/>
    <w:rsid w:val="009A085A"/>
    <w:rsid w:val="009A1840"/>
    <w:rsid w:val="009A1B72"/>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5CF"/>
    <w:rsid w:val="009D1AC2"/>
    <w:rsid w:val="009D1BC7"/>
    <w:rsid w:val="009D20D1"/>
    <w:rsid w:val="009D24F5"/>
    <w:rsid w:val="009D3799"/>
    <w:rsid w:val="009D3EEF"/>
    <w:rsid w:val="009D5F19"/>
    <w:rsid w:val="009D6422"/>
    <w:rsid w:val="009D646B"/>
    <w:rsid w:val="009E0AFF"/>
    <w:rsid w:val="009E53F0"/>
    <w:rsid w:val="009E653E"/>
    <w:rsid w:val="009E6EC3"/>
    <w:rsid w:val="009E7DD5"/>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1563"/>
    <w:rsid w:val="00A341CB"/>
    <w:rsid w:val="00A343D4"/>
    <w:rsid w:val="00A35140"/>
    <w:rsid w:val="00A36953"/>
    <w:rsid w:val="00A36C40"/>
    <w:rsid w:val="00A37044"/>
    <w:rsid w:val="00A37500"/>
    <w:rsid w:val="00A4014D"/>
    <w:rsid w:val="00A43049"/>
    <w:rsid w:val="00A44A9B"/>
    <w:rsid w:val="00A44D06"/>
    <w:rsid w:val="00A45697"/>
    <w:rsid w:val="00A45A27"/>
    <w:rsid w:val="00A465DF"/>
    <w:rsid w:val="00A46B58"/>
    <w:rsid w:val="00A50364"/>
    <w:rsid w:val="00A51C30"/>
    <w:rsid w:val="00A52AD6"/>
    <w:rsid w:val="00A531F0"/>
    <w:rsid w:val="00A53921"/>
    <w:rsid w:val="00A546A4"/>
    <w:rsid w:val="00A551CE"/>
    <w:rsid w:val="00A56A9B"/>
    <w:rsid w:val="00A60C36"/>
    <w:rsid w:val="00A60DE3"/>
    <w:rsid w:val="00A61D2B"/>
    <w:rsid w:val="00A63038"/>
    <w:rsid w:val="00A64805"/>
    <w:rsid w:val="00A66441"/>
    <w:rsid w:val="00A66D9B"/>
    <w:rsid w:val="00A677B9"/>
    <w:rsid w:val="00A7100B"/>
    <w:rsid w:val="00A71786"/>
    <w:rsid w:val="00A71884"/>
    <w:rsid w:val="00A71ACE"/>
    <w:rsid w:val="00A73A14"/>
    <w:rsid w:val="00A74133"/>
    <w:rsid w:val="00A7456D"/>
    <w:rsid w:val="00A75980"/>
    <w:rsid w:val="00A7709F"/>
    <w:rsid w:val="00A80301"/>
    <w:rsid w:val="00A80C04"/>
    <w:rsid w:val="00A81C1F"/>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3DB7"/>
    <w:rsid w:val="00AD46AE"/>
    <w:rsid w:val="00AD6ABB"/>
    <w:rsid w:val="00AE092E"/>
    <w:rsid w:val="00AE0959"/>
    <w:rsid w:val="00AE1338"/>
    <w:rsid w:val="00AE1B49"/>
    <w:rsid w:val="00AE22AF"/>
    <w:rsid w:val="00AE2DB6"/>
    <w:rsid w:val="00AE385D"/>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04C5"/>
    <w:rsid w:val="00B506E4"/>
    <w:rsid w:val="00B52DD1"/>
    <w:rsid w:val="00B55854"/>
    <w:rsid w:val="00B55F48"/>
    <w:rsid w:val="00B56258"/>
    <w:rsid w:val="00B565C7"/>
    <w:rsid w:val="00B57A63"/>
    <w:rsid w:val="00B6068C"/>
    <w:rsid w:val="00B64B0C"/>
    <w:rsid w:val="00B675CD"/>
    <w:rsid w:val="00B71548"/>
    <w:rsid w:val="00B73D41"/>
    <w:rsid w:val="00B75DA6"/>
    <w:rsid w:val="00B761F3"/>
    <w:rsid w:val="00B80B8A"/>
    <w:rsid w:val="00B80FDA"/>
    <w:rsid w:val="00B8481A"/>
    <w:rsid w:val="00B8567F"/>
    <w:rsid w:val="00B86124"/>
    <w:rsid w:val="00B867DB"/>
    <w:rsid w:val="00B90FA4"/>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381"/>
    <w:rsid w:val="00BD0958"/>
    <w:rsid w:val="00BD1929"/>
    <w:rsid w:val="00BD1F30"/>
    <w:rsid w:val="00BD52BC"/>
    <w:rsid w:val="00BE09EF"/>
    <w:rsid w:val="00BE1573"/>
    <w:rsid w:val="00BE355C"/>
    <w:rsid w:val="00BE4A62"/>
    <w:rsid w:val="00BE5867"/>
    <w:rsid w:val="00BE73FC"/>
    <w:rsid w:val="00BF1F07"/>
    <w:rsid w:val="00BF3A7B"/>
    <w:rsid w:val="00BF534E"/>
    <w:rsid w:val="00BF708A"/>
    <w:rsid w:val="00C00C59"/>
    <w:rsid w:val="00C01760"/>
    <w:rsid w:val="00C038CF"/>
    <w:rsid w:val="00C04381"/>
    <w:rsid w:val="00C050CF"/>
    <w:rsid w:val="00C06350"/>
    <w:rsid w:val="00C078DD"/>
    <w:rsid w:val="00C07BEE"/>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682D"/>
    <w:rsid w:val="00C42554"/>
    <w:rsid w:val="00C4293A"/>
    <w:rsid w:val="00C45704"/>
    <w:rsid w:val="00C4616E"/>
    <w:rsid w:val="00C473D8"/>
    <w:rsid w:val="00C47CF4"/>
    <w:rsid w:val="00C50DFF"/>
    <w:rsid w:val="00C5105A"/>
    <w:rsid w:val="00C516D3"/>
    <w:rsid w:val="00C517B7"/>
    <w:rsid w:val="00C56DCA"/>
    <w:rsid w:val="00C6080E"/>
    <w:rsid w:val="00C60A13"/>
    <w:rsid w:val="00C63B37"/>
    <w:rsid w:val="00C63D5E"/>
    <w:rsid w:val="00C6462A"/>
    <w:rsid w:val="00C664FB"/>
    <w:rsid w:val="00C66C3E"/>
    <w:rsid w:val="00C671F3"/>
    <w:rsid w:val="00C71DD0"/>
    <w:rsid w:val="00C72044"/>
    <w:rsid w:val="00C7328B"/>
    <w:rsid w:val="00C737A7"/>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DC1"/>
    <w:rsid w:val="00CC7FBA"/>
    <w:rsid w:val="00CD3D03"/>
    <w:rsid w:val="00CD3FB5"/>
    <w:rsid w:val="00CD4238"/>
    <w:rsid w:val="00CE0CF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0561"/>
    <w:rsid w:val="00D110C6"/>
    <w:rsid w:val="00D111D0"/>
    <w:rsid w:val="00D11996"/>
    <w:rsid w:val="00D126F0"/>
    <w:rsid w:val="00D14860"/>
    <w:rsid w:val="00D1563E"/>
    <w:rsid w:val="00D15932"/>
    <w:rsid w:val="00D171B5"/>
    <w:rsid w:val="00D1741D"/>
    <w:rsid w:val="00D20966"/>
    <w:rsid w:val="00D21F2A"/>
    <w:rsid w:val="00D26419"/>
    <w:rsid w:val="00D305B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67BC6"/>
    <w:rsid w:val="00D7131C"/>
    <w:rsid w:val="00D76AD2"/>
    <w:rsid w:val="00D8049B"/>
    <w:rsid w:val="00D80F65"/>
    <w:rsid w:val="00D80F78"/>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240D"/>
    <w:rsid w:val="00DA4796"/>
    <w:rsid w:val="00DA4F75"/>
    <w:rsid w:val="00DA5423"/>
    <w:rsid w:val="00DA7165"/>
    <w:rsid w:val="00DB103C"/>
    <w:rsid w:val="00DB37C8"/>
    <w:rsid w:val="00DB3B15"/>
    <w:rsid w:val="00DB445A"/>
    <w:rsid w:val="00DB4B8B"/>
    <w:rsid w:val="00DB573A"/>
    <w:rsid w:val="00DB6077"/>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2AC"/>
    <w:rsid w:val="00DF1B79"/>
    <w:rsid w:val="00DF31DC"/>
    <w:rsid w:val="00DF58BE"/>
    <w:rsid w:val="00DF59E4"/>
    <w:rsid w:val="00DF59EC"/>
    <w:rsid w:val="00E01E31"/>
    <w:rsid w:val="00E024CF"/>
    <w:rsid w:val="00E02D77"/>
    <w:rsid w:val="00E041E3"/>
    <w:rsid w:val="00E04576"/>
    <w:rsid w:val="00E079DE"/>
    <w:rsid w:val="00E108EE"/>
    <w:rsid w:val="00E1168B"/>
    <w:rsid w:val="00E12961"/>
    <w:rsid w:val="00E135AF"/>
    <w:rsid w:val="00E16C11"/>
    <w:rsid w:val="00E200F7"/>
    <w:rsid w:val="00E22C03"/>
    <w:rsid w:val="00E23D13"/>
    <w:rsid w:val="00E23E84"/>
    <w:rsid w:val="00E24607"/>
    <w:rsid w:val="00E25F3F"/>
    <w:rsid w:val="00E26149"/>
    <w:rsid w:val="00E26309"/>
    <w:rsid w:val="00E27BD3"/>
    <w:rsid w:val="00E3013F"/>
    <w:rsid w:val="00E320EB"/>
    <w:rsid w:val="00E328F3"/>
    <w:rsid w:val="00E337A0"/>
    <w:rsid w:val="00E33A5B"/>
    <w:rsid w:val="00E34D19"/>
    <w:rsid w:val="00E35732"/>
    <w:rsid w:val="00E37F9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6D8D"/>
    <w:rsid w:val="00E572AC"/>
    <w:rsid w:val="00E57474"/>
    <w:rsid w:val="00E60570"/>
    <w:rsid w:val="00E61FE8"/>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24E5"/>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24A7"/>
    <w:rsid w:val="00F14ECD"/>
    <w:rsid w:val="00F15913"/>
    <w:rsid w:val="00F16AFB"/>
    <w:rsid w:val="00F17140"/>
    <w:rsid w:val="00F179B9"/>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68B"/>
    <w:rsid w:val="00F45720"/>
    <w:rsid w:val="00F45F08"/>
    <w:rsid w:val="00F47165"/>
    <w:rsid w:val="00F473FB"/>
    <w:rsid w:val="00F47749"/>
    <w:rsid w:val="00F50E71"/>
    <w:rsid w:val="00F5285D"/>
    <w:rsid w:val="00F533C4"/>
    <w:rsid w:val="00F54222"/>
    <w:rsid w:val="00F56E2D"/>
    <w:rsid w:val="00F63473"/>
    <w:rsid w:val="00F643E9"/>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17C"/>
    <w:rsid w:val="00F979A6"/>
    <w:rsid w:val="00FA092A"/>
    <w:rsid w:val="00FA16F8"/>
    <w:rsid w:val="00FA4DF4"/>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28C7"/>
    <w:rsid w:val="00FE35C3"/>
    <w:rsid w:val="00FE395A"/>
    <w:rsid w:val="00FE3F6C"/>
    <w:rsid w:val="00FE4128"/>
    <w:rsid w:val="00FE41E9"/>
    <w:rsid w:val="00FE5622"/>
    <w:rsid w:val="00FE722C"/>
    <w:rsid w:val="00FE7571"/>
    <w:rsid w:val="00FF330A"/>
    <w:rsid w:val="00FF4DE1"/>
    <w:rsid w:val="00FF50E6"/>
    <w:rsid w:val="00FF5A0C"/>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D3DB7"/>
    <w:pPr>
      <w:tabs>
        <w:tab w:val="left" w:pos="426"/>
        <w:tab w:val="left" w:pos="851"/>
        <w:tab w:val="right" w:leader="dot" w:pos="9072"/>
      </w:tabs>
      <w:spacing w:before="120"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B37C8"/>
    <w:pPr>
      <w:tabs>
        <w:tab w:val="left" w:pos="1560"/>
        <w:tab w:val="left" w:pos="1701"/>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94506965">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1F78-122E-4501-93DE-D7D6A0917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21</Pages>
  <Words>7898</Words>
  <Characters>48514</Characters>
  <Application>Microsoft Office Word</Application>
  <DocSecurity>0</DocSecurity>
  <Lines>404</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56300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90</cp:revision>
  <cp:lastPrinted>2021-07-29T08:28:00Z</cp:lastPrinted>
  <dcterms:created xsi:type="dcterms:W3CDTF">2021-09-03T11:25:00Z</dcterms:created>
  <dcterms:modified xsi:type="dcterms:W3CDTF">2022-09-14T06:03:00Z</dcterms:modified>
</cp:coreProperties>
</file>